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45A2F3EF" w:rsidR="000E1304" w:rsidRPr="000E1304" w:rsidRDefault="00A16DEC" w:rsidP="006D42FD">
      <w:pPr>
        <w:pStyle w:val="NoSpacing"/>
        <w:jc w:val="center"/>
        <w:rPr>
          <w:b/>
        </w:rPr>
      </w:pPr>
      <w:r>
        <w:rPr>
          <w:b/>
        </w:rPr>
        <w:t>September</w:t>
      </w:r>
      <w:r w:rsidR="007E7C05">
        <w:rPr>
          <w:b/>
        </w:rPr>
        <w:t xml:space="preserve"> </w:t>
      </w:r>
      <w:r w:rsidR="00C55323">
        <w:rPr>
          <w:b/>
        </w:rPr>
        <w:t>26</w:t>
      </w:r>
      <w:r w:rsidRPr="00A16DEC">
        <w:rPr>
          <w:b/>
          <w:vertAlign w:val="superscript"/>
        </w:rPr>
        <w:t>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bookmarkStart w:id="0" w:name="_GoBack"/>
      <w:bookmarkEnd w:id="0"/>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3523DEDF" w14:textId="23A5E3B3" w:rsidR="003C17FD" w:rsidRDefault="00A07D17" w:rsidP="00E6785E">
      <w:pPr>
        <w:numPr>
          <w:ilvl w:val="0"/>
          <w:numId w:val="10"/>
        </w:numPr>
        <w:spacing w:after="0" w:line="240" w:lineRule="auto"/>
        <w:rPr>
          <w:rFonts w:cstheme="minorHAnsi"/>
          <w:sz w:val="24"/>
          <w:szCs w:val="24"/>
        </w:rPr>
      </w:pPr>
      <w:r w:rsidRPr="00A07D17">
        <w:rPr>
          <w:rFonts w:cstheme="minorHAnsi"/>
          <w:sz w:val="24"/>
          <w:szCs w:val="24"/>
        </w:rPr>
        <w:t>Old Business:</w:t>
      </w:r>
    </w:p>
    <w:p w14:paraId="2BD6B146" w14:textId="77777777" w:rsidR="009770CD" w:rsidRDefault="009770CD" w:rsidP="009770CD">
      <w:pPr>
        <w:pStyle w:val="ListParagraph"/>
        <w:rPr>
          <w:rFonts w:cstheme="minorHAnsi"/>
          <w:sz w:val="24"/>
          <w:szCs w:val="24"/>
        </w:rPr>
      </w:pPr>
    </w:p>
    <w:p w14:paraId="2E1D0F0A" w14:textId="02F78D48" w:rsidR="009770CD" w:rsidRPr="009770CD" w:rsidRDefault="009770CD" w:rsidP="009770CD">
      <w:pPr>
        <w:pStyle w:val="ListParagraph"/>
        <w:numPr>
          <w:ilvl w:val="0"/>
          <w:numId w:val="19"/>
        </w:numPr>
        <w:spacing w:after="0" w:line="240" w:lineRule="auto"/>
        <w:rPr>
          <w:rFonts w:cstheme="minorHAnsi"/>
          <w:sz w:val="24"/>
          <w:szCs w:val="24"/>
        </w:rPr>
      </w:pPr>
      <w:r>
        <w:rPr>
          <w:rFonts w:cstheme="minorHAnsi"/>
          <w:sz w:val="24"/>
          <w:szCs w:val="24"/>
        </w:rPr>
        <w:t>Grader Bids</w:t>
      </w:r>
    </w:p>
    <w:p w14:paraId="167AE85E" w14:textId="77777777" w:rsidR="00A07D17" w:rsidRPr="00A07D17" w:rsidRDefault="00A07D17" w:rsidP="006D42FD">
      <w:pPr>
        <w:spacing w:after="0" w:line="240" w:lineRule="auto"/>
        <w:rPr>
          <w:rFonts w:cstheme="minorHAnsi"/>
          <w:sz w:val="24"/>
          <w:szCs w:val="24"/>
        </w:rPr>
      </w:pPr>
    </w:p>
    <w:p w14:paraId="04310B09" w14:textId="25B83C32" w:rsid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27EA0C1A" w14:textId="77777777" w:rsidR="009770CD" w:rsidRPr="00A07D17" w:rsidRDefault="009770CD" w:rsidP="009770CD">
      <w:pPr>
        <w:spacing w:after="0" w:line="240" w:lineRule="auto"/>
        <w:rPr>
          <w:rFonts w:cstheme="minorHAnsi"/>
          <w:sz w:val="24"/>
          <w:szCs w:val="24"/>
        </w:rPr>
      </w:pPr>
    </w:p>
    <w:p w14:paraId="382C03B3"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A.</w:t>
      </w:r>
      <w:r w:rsidRPr="009770CD">
        <w:rPr>
          <w:rFonts w:cstheme="minorHAnsi"/>
          <w:sz w:val="24"/>
          <w:szCs w:val="24"/>
        </w:rPr>
        <w:tab/>
        <w:t xml:space="preserve">Voucher 18-56 </w:t>
      </w:r>
    </w:p>
    <w:p w14:paraId="0B96CD89"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B.</w:t>
      </w:r>
      <w:r w:rsidRPr="009770CD">
        <w:rPr>
          <w:rFonts w:cstheme="minorHAnsi"/>
          <w:sz w:val="24"/>
          <w:szCs w:val="24"/>
        </w:rPr>
        <w:tab/>
      </w:r>
      <w:bookmarkStart w:id="1" w:name="_Hlk525741104"/>
      <w:r w:rsidRPr="009770CD">
        <w:rPr>
          <w:rFonts w:cstheme="minorHAnsi"/>
          <w:sz w:val="24"/>
          <w:szCs w:val="24"/>
        </w:rPr>
        <w:t>Resolution for CR 447 Base Stabilization Job Number 204235</w:t>
      </w:r>
      <w:bookmarkEnd w:id="1"/>
    </w:p>
    <w:p w14:paraId="3357BCA3"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C.</w:t>
      </w:r>
      <w:r w:rsidRPr="009770CD">
        <w:rPr>
          <w:rFonts w:cstheme="minorHAnsi"/>
          <w:sz w:val="24"/>
          <w:szCs w:val="24"/>
        </w:rPr>
        <w:tab/>
      </w:r>
      <w:bookmarkStart w:id="2" w:name="_Hlk525741274"/>
      <w:r w:rsidRPr="009770CD">
        <w:rPr>
          <w:rFonts w:cstheme="minorHAnsi"/>
          <w:sz w:val="24"/>
          <w:szCs w:val="24"/>
        </w:rPr>
        <w:t>Resolution for CR 436 Aggregate Surface Job Number 204241</w:t>
      </w:r>
      <w:bookmarkEnd w:id="2"/>
    </w:p>
    <w:p w14:paraId="47EC9813"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D.</w:t>
      </w:r>
      <w:r w:rsidRPr="009770CD">
        <w:rPr>
          <w:rFonts w:cstheme="minorHAnsi"/>
          <w:sz w:val="24"/>
          <w:szCs w:val="24"/>
        </w:rPr>
        <w:tab/>
      </w:r>
      <w:bookmarkStart w:id="3" w:name="_Hlk525741380"/>
      <w:r w:rsidRPr="009770CD">
        <w:rPr>
          <w:rFonts w:cstheme="minorHAnsi"/>
          <w:sz w:val="24"/>
          <w:szCs w:val="24"/>
        </w:rPr>
        <w:t>2018 Budget Amendment #1</w:t>
      </w:r>
      <w:bookmarkEnd w:id="3"/>
    </w:p>
    <w:p w14:paraId="5A92E917"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E.</w:t>
      </w:r>
      <w:r w:rsidRPr="009770CD">
        <w:rPr>
          <w:rFonts w:cstheme="minorHAnsi"/>
          <w:sz w:val="24"/>
          <w:szCs w:val="24"/>
        </w:rPr>
        <w:tab/>
      </w:r>
      <w:bookmarkStart w:id="4" w:name="_Hlk525741477"/>
      <w:r w:rsidRPr="009770CD">
        <w:rPr>
          <w:rFonts w:cstheme="minorHAnsi"/>
          <w:sz w:val="24"/>
          <w:szCs w:val="24"/>
        </w:rPr>
        <w:t>2018 Additional MERS Payment</w:t>
      </w:r>
      <w:bookmarkEnd w:id="4"/>
    </w:p>
    <w:p w14:paraId="51050F8A"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F.</w:t>
      </w:r>
      <w:r w:rsidRPr="009770CD">
        <w:rPr>
          <w:rFonts w:cstheme="minorHAnsi"/>
          <w:sz w:val="24"/>
          <w:szCs w:val="24"/>
        </w:rPr>
        <w:tab/>
        <w:t>August 2018 Financial Statements</w:t>
      </w:r>
    </w:p>
    <w:p w14:paraId="4A320875" w14:textId="77777777" w:rsidR="009770CD" w:rsidRPr="009770CD" w:rsidRDefault="009770CD" w:rsidP="009770CD">
      <w:pPr>
        <w:spacing w:after="0" w:line="240" w:lineRule="auto"/>
        <w:ind w:left="360" w:firstLine="720"/>
        <w:rPr>
          <w:rFonts w:cstheme="minorHAnsi"/>
          <w:sz w:val="24"/>
          <w:szCs w:val="24"/>
        </w:rPr>
      </w:pPr>
      <w:r w:rsidRPr="009770CD">
        <w:rPr>
          <w:rFonts w:cstheme="minorHAnsi"/>
          <w:sz w:val="24"/>
          <w:szCs w:val="24"/>
        </w:rPr>
        <w:t>G.</w:t>
      </w:r>
      <w:r w:rsidRPr="009770CD">
        <w:rPr>
          <w:rFonts w:cstheme="minorHAnsi"/>
          <w:sz w:val="24"/>
          <w:szCs w:val="24"/>
        </w:rPr>
        <w:tab/>
        <w:t>2018 Audit Proposal</w:t>
      </w:r>
    </w:p>
    <w:p w14:paraId="6881042D" w14:textId="7C7B5CD9" w:rsidR="00A07D17" w:rsidRPr="00A07D17" w:rsidRDefault="009770CD" w:rsidP="009770CD">
      <w:pPr>
        <w:spacing w:after="0" w:line="240" w:lineRule="auto"/>
        <w:ind w:left="360" w:firstLine="720"/>
        <w:rPr>
          <w:rFonts w:cstheme="minorHAnsi"/>
          <w:sz w:val="24"/>
          <w:szCs w:val="24"/>
        </w:rPr>
      </w:pPr>
      <w:r w:rsidRPr="009770CD">
        <w:rPr>
          <w:rFonts w:cstheme="minorHAnsi"/>
          <w:sz w:val="24"/>
          <w:szCs w:val="24"/>
        </w:rPr>
        <w:t>H.</w:t>
      </w:r>
      <w:r w:rsidRPr="009770CD">
        <w:rPr>
          <w:rFonts w:cstheme="minorHAnsi"/>
          <w:sz w:val="24"/>
          <w:szCs w:val="24"/>
        </w:rPr>
        <w:tab/>
        <w:t>Social Media Policy-Motion to Approve for Final Review by Attorney’s</w:t>
      </w:r>
    </w:p>
    <w:p w14:paraId="71E24713" w14:textId="77777777" w:rsidR="007E7C05" w:rsidRDefault="007E7C05" w:rsidP="007E7C05">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5A46A392" w14:textId="072ACD00" w:rsidR="00A07D17" w:rsidRPr="009770CD" w:rsidRDefault="00A07D17" w:rsidP="009770CD">
      <w:pPr>
        <w:numPr>
          <w:ilvl w:val="0"/>
          <w:numId w:val="10"/>
        </w:numPr>
        <w:spacing w:after="0" w:line="240" w:lineRule="auto"/>
        <w:rPr>
          <w:rFonts w:cstheme="minorHAnsi"/>
          <w:sz w:val="24"/>
          <w:szCs w:val="24"/>
        </w:rPr>
      </w:pPr>
      <w:r w:rsidRPr="00A07D17">
        <w:rPr>
          <w:rFonts w:cstheme="minorHAnsi"/>
          <w:sz w:val="24"/>
          <w:szCs w:val="24"/>
        </w:rPr>
        <w:t>Meeting Notices</w:t>
      </w:r>
    </w:p>
    <w:p w14:paraId="318B7BB8" w14:textId="77777777" w:rsidR="00865D07" w:rsidRPr="00865D07" w:rsidRDefault="00865D07" w:rsidP="00865D07">
      <w:pPr>
        <w:spacing w:after="0" w:line="240" w:lineRule="auto"/>
        <w:ind w:left="1800"/>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281F4DAA" w:rsidR="00AE19DD" w:rsidRPr="00FF4D82" w:rsidRDefault="00865D07"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4D2948">
        <w:rPr>
          <w:sz w:val="24"/>
          <w:szCs w:val="24"/>
        </w:rPr>
        <w:t xml:space="preserve">Tanya Hoar – Finance Director, </w:t>
      </w:r>
      <w:r w:rsidR="00AE2155" w:rsidRPr="00FF4D82">
        <w:rPr>
          <w:sz w:val="24"/>
          <w:szCs w:val="24"/>
        </w:rPr>
        <w:t>Brittany DeMars</w:t>
      </w:r>
      <w:r w:rsidR="00AE19DD" w:rsidRPr="00FF4D82">
        <w:rPr>
          <w:sz w:val="24"/>
          <w:szCs w:val="24"/>
        </w:rPr>
        <w:t xml:space="preserve"> – </w:t>
      </w:r>
      <w:r w:rsidR="004D2948">
        <w:rPr>
          <w:sz w:val="24"/>
          <w:szCs w:val="24"/>
        </w:rPr>
        <w:t>Human Resources/Payroll Clerk</w:t>
      </w:r>
      <w:r w:rsidR="00F44FD2" w:rsidRPr="00FF4D82">
        <w:rPr>
          <w:sz w:val="24"/>
          <w:szCs w:val="24"/>
        </w:rPr>
        <w:t>,</w:t>
      </w:r>
      <w:r>
        <w:rPr>
          <w:sz w:val="24"/>
          <w:szCs w:val="24"/>
        </w:rPr>
        <w:t xml:space="preserve"> Kim Rochefort- Road Foreman, James Johnson – Seney Foreman, John Osterhout – Superintendent,</w:t>
      </w:r>
      <w:r w:rsidR="00F44FD2" w:rsidRPr="00FF4D82">
        <w:rPr>
          <w:sz w:val="24"/>
          <w:szCs w:val="24"/>
        </w:rPr>
        <w:t xml:space="preserve"> </w:t>
      </w:r>
      <w:r w:rsidR="00BE7BD6">
        <w:rPr>
          <w:sz w:val="24"/>
          <w:szCs w:val="24"/>
        </w:rPr>
        <w:t xml:space="preserve">Greg Dibble – Shop Foreman, </w:t>
      </w:r>
      <w:r w:rsidR="003C17FD">
        <w:rPr>
          <w:sz w:val="24"/>
          <w:szCs w:val="24"/>
        </w:rPr>
        <w:t xml:space="preserve">Robin Lacroix, </w:t>
      </w:r>
      <w:r w:rsidR="0083551F">
        <w:rPr>
          <w:sz w:val="24"/>
          <w:szCs w:val="24"/>
        </w:rPr>
        <w:t>Larry Mersnick – County Commissioner</w:t>
      </w:r>
      <w:r w:rsidR="004D2948">
        <w:rPr>
          <w:sz w:val="24"/>
          <w:szCs w:val="24"/>
        </w:rPr>
        <w:t xml:space="preserve">, </w:t>
      </w:r>
      <w:r>
        <w:rPr>
          <w:sz w:val="24"/>
          <w:szCs w:val="24"/>
        </w:rPr>
        <w:t>Bob Hinkson</w:t>
      </w:r>
      <w:r w:rsidR="004D2948">
        <w:rPr>
          <w:sz w:val="24"/>
          <w:szCs w:val="24"/>
        </w:rPr>
        <w:t xml:space="preserve"> – Resident</w:t>
      </w:r>
      <w:r w:rsidR="009770CD">
        <w:rPr>
          <w:sz w:val="24"/>
          <w:szCs w:val="24"/>
        </w:rPr>
        <w:t>, Scott Lippens – McCoy</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41EB7B2F"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333B9A" w:rsidRPr="00FF4D82">
        <w:rPr>
          <w:sz w:val="24"/>
          <w:szCs w:val="24"/>
        </w:rPr>
        <w:t>by Commissioner</w:t>
      </w:r>
      <w:r w:rsidRPr="00FF4D82">
        <w:rPr>
          <w:sz w:val="24"/>
          <w:szCs w:val="24"/>
        </w:rPr>
        <w:t xml:space="preserve"> </w:t>
      </w:r>
      <w:r w:rsidR="009770CD">
        <w:rPr>
          <w:sz w:val="24"/>
          <w:szCs w:val="24"/>
        </w:rPr>
        <w:t>D. DuFour</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9770CD">
        <w:rPr>
          <w:sz w:val="24"/>
          <w:szCs w:val="24"/>
        </w:rPr>
        <w:t>K. Rochefort</w:t>
      </w:r>
      <w:r w:rsidR="00AE19DD" w:rsidRPr="00FF4D82">
        <w:rPr>
          <w:sz w:val="24"/>
          <w:szCs w:val="24"/>
        </w:rPr>
        <w:t xml:space="preserve"> Motion carried</w:t>
      </w:r>
      <w:r w:rsidR="004D2948">
        <w:rPr>
          <w:sz w:val="24"/>
          <w:szCs w:val="24"/>
        </w:rPr>
        <w:t>.</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617BB5C4"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pprove</w:t>
      </w:r>
      <w:r w:rsidR="007E7C05">
        <w:rPr>
          <w:sz w:val="24"/>
          <w:szCs w:val="24"/>
        </w:rPr>
        <w:t xml:space="preserve"> the </w:t>
      </w:r>
      <w:r w:rsidR="00FE2C3D">
        <w:rPr>
          <w:sz w:val="24"/>
          <w:szCs w:val="24"/>
        </w:rPr>
        <w:t>September 19</w:t>
      </w:r>
      <w:r w:rsidR="00FE2C3D" w:rsidRPr="00FE2C3D">
        <w:rPr>
          <w:sz w:val="24"/>
          <w:szCs w:val="24"/>
          <w:vertAlign w:val="superscript"/>
        </w:rPr>
        <w:t>th</w:t>
      </w:r>
      <w:r w:rsidR="00FE2C3D">
        <w:rPr>
          <w:sz w:val="24"/>
          <w:szCs w:val="24"/>
        </w:rPr>
        <w:t>,</w:t>
      </w:r>
      <w:r w:rsidR="007E7C05">
        <w:rPr>
          <w:sz w:val="24"/>
          <w:szCs w:val="24"/>
        </w:rPr>
        <w:t xml:space="preserve"> 2018 </w:t>
      </w:r>
      <w:r w:rsidR="007E7C05" w:rsidRPr="00FF4D82">
        <w:rPr>
          <w:sz w:val="24"/>
          <w:szCs w:val="24"/>
        </w:rPr>
        <w:t>Board</w:t>
      </w:r>
      <w:r w:rsidR="00B41997" w:rsidRPr="00FF4D82">
        <w:rPr>
          <w:sz w:val="24"/>
          <w:szCs w:val="24"/>
        </w:rPr>
        <w:t xml:space="preserve"> Meeting Minutes</w:t>
      </w:r>
      <w:r w:rsidR="004D2948">
        <w:rPr>
          <w:sz w:val="24"/>
          <w:szCs w:val="24"/>
        </w:rPr>
        <w:t xml:space="preserve"> by</w:t>
      </w:r>
      <w:r w:rsidR="00942504">
        <w:rPr>
          <w:sz w:val="24"/>
          <w:szCs w:val="24"/>
        </w:rPr>
        <w:t xml:space="preserve"> </w:t>
      </w:r>
      <w:r w:rsidRPr="00FF4D82">
        <w:rPr>
          <w:sz w:val="24"/>
          <w:szCs w:val="24"/>
        </w:rPr>
        <w:t xml:space="preserve">Commissioner </w:t>
      </w:r>
      <w:r w:rsidR="00865D07">
        <w:rPr>
          <w:sz w:val="24"/>
          <w:szCs w:val="24"/>
        </w:rPr>
        <w:t>K. Rochefort</w:t>
      </w:r>
      <w:r w:rsidR="00B41997" w:rsidRPr="00FF4D82">
        <w:rPr>
          <w:sz w:val="24"/>
          <w:szCs w:val="24"/>
        </w:rPr>
        <w:t>, seconded by Commissioner</w:t>
      </w:r>
      <w:r w:rsidR="00865D07">
        <w:rPr>
          <w:sz w:val="24"/>
          <w:szCs w:val="24"/>
        </w:rPr>
        <w:t xml:space="preserve"> T. Klarich</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723ECDF9" w:rsidR="000E1304"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p>
    <w:p w14:paraId="5EF7010C" w14:textId="1945693E" w:rsidR="00CC7A93" w:rsidRDefault="004D2948" w:rsidP="00FE2C3D">
      <w:pPr>
        <w:pStyle w:val="ListParagraph"/>
        <w:numPr>
          <w:ilvl w:val="1"/>
          <w:numId w:val="13"/>
        </w:numPr>
        <w:spacing w:after="0" w:line="240" w:lineRule="auto"/>
        <w:rPr>
          <w:sz w:val="24"/>
          <w:szCs w:val="24"/>
        </w:rPr>
      </w:pPr>
      <w:r>
        <w:rPr>
          <w:sz w:val="24"/>
          <w:szCs w:val="24"/>
        </w:rPr>
        <w:t xml:space="preserve">At this time </w:t>
      </w:r>
      <w:r w:rsidR="00865D07">
        <w:rPr>
          <w:sz w:val="24"/>
          <w:szCs w:val="24"/>
        </w:rPr>
        <w:t xml:space="preserve">Bob Hinkson </w:t>
      </w:r>
      <w:r>
        <w:rPr>
          <w:sz w:val="24"/>
          <w:szCs w:val="24"/>
        </w:rPr>
        <w:t xml:space="preserve">took the opportunity to </w:t>
      </w:r>
      <w:r w:rsidR="00FE2C3D">
        <w:rPr>
          <w:sz w:val="24"/>
          <w:szCs w:val="24"/>
        </w:rPr>
        <w:t>follow up on his concerns with the snow plow accusation in the right-of-way. J. Frankovich has completed research and will be sending a letter shortly.</w:t>
      </w:r>
    </w:p>
    <w:p w14:paraId="16E32001" w14:textId="224F8DD9" w:rsidR="00FE2C3D" w:rsidRDefault="00FE2C3D">
      <w:pPr>
        <w:rPr>
          <w:sz w:val="24"/>
          <w:szCs w:val="24"/>
        </w:rPr>
      </w:pPr>
      <w:r>
        <w:rPr>
          <w:sz w:val="24"/>
          <w:szCs w:val="24"/>
        </w:rPr>
        <w:br w:type="page"/>
      </w:r>
    </w:p>
    <w:p w14:paraId="61017C3F" w14:textId="77777777" w:rsidR="00FE2C3D" w:rsidRPr="00FF4D82" w:rsidRDefault="00FE2C3D" w:rsidP="00FE2C3D">
      <w:pPr>
        <w:pStyle w:val="ListParagraph"/>
        <w:spacing w:after="0" w:line="240" w:lineRule="auto"/>
        <w:ind w:left="1440"/>
        <w:rPr>
          <w:sz w:val="24"/>
          <w:szCs w:val="24"/>
        </w:rPr>
      </w:pPr>
    </w:p>
    <w:p w14:paraId="6E3D72F2" w14:textId="1EA7519C" w:rsidR="00FE2C3D" w:rsidRDefault="00CC7A93" w:rsidP="00FE2C3D">
      <w:pPr>
        <w:pStyle w:val="ListParagraph"/>
        <w:numPr>
          <w:ilvl w:val="0"/>
          <w:numId w:val="13"/>
        </w:numPr>
        <w:spacing w:after="0" w:line="240" w:lineRule="auto"/>
        <w:rPr>
          <w:sz w:val="24"/>
          <w:szCs w:val="24"/>
        </w:rPr>
      </w:pPr>
      <w:r w:rsidRPr="00FF4D82">
        <w:rPr>
          <w:sz w:val="24"/>
          <w:szCs w:val="24"/>
        </w:rPr>
        <w:t>Old Business:</w:t>
      </w:r>
    </w:p>
    <w:p w14:paraId="13F2977B" w14:textId="77777777" w:rsidR="00FE2C3D" w:rsidRDefault="00FE2C3D" w:rsidP="00FE2C3D">
      <w:pPr>
        <w:pStyle w:val="ListParagraph"/>
        <w:spacing w:after="0" w:line="240" w:lineRule="auto"/>
        <w:rPr>
          <w:sz w:val="24"/>
          <w:szCs w:val="24"/>
        </w:rPr>
      </w:pPr>
    </w:p>
    <w:p w14:paraId="228E06C0" w14:textId="5CAA10F0" w:rsidR="00FE2C3D" w:rsidRDefault="00FE2C3D" w:rsidP="00FE2C3D">
      <w:pPr>
        <w:pStyle w:val="ListParagraph"/>
        <w:numPr>
          <w:ilvl w:val="0"/>
          <w:numId w:val="21"/>
        </w:numPr>
        <w:spacing w:after="0" w:line="240" w:lineRule="auto"/>
        <w:rPr>
          <w:sz w:val="24"/>
          <w:szCs w:val="24"/>
        </w:rPr>
      </w:pPr>
      <w:r>
        <w:rPr>
          <w:sz w:val="24"/>
          <w:szCs w:val="24"/>
        </w:rPr>
        <w:t>Grader Bids</w:t>
      </w:r>
    </w:p>
    <w:p w14:paraId="0358BD6E" w14:textId="77777777" w:rsidR="00FE2C3D" w:rsidRDefault="00FE2C3D" w:rsidP="00FE2C3D">
      <w:pPr>
        <w:pStyle w:val="ListParagraph"/>
        <w:spacing w:after="0" w:line="240" w:lineRule="auto"/>
        <w:ind w:left="1080"/>
        <w:rPr>
          <w:sz w:val="24"/>
          <w:szCs w:val="24"/>
        </w:rPr>
      </w:pPr>
    </w:p>
    <w:p w14:paraId="7076FF9C" w14:textId="7A868ED1" w:rsidR="00FE2C3D" w:rsidRDefault="00FE2C3D" w:rsidP="00FE2C3D">
      <w:pPr>
        <w:spacing w:after="0" w:line="240" w:lineRule="auto"/>
        <w:rPr>
          <w:sz w:val="24"/>
          <w:szCs w:val="24"/>
        </w:rPr>
      </w:pPr>
      <w:r w:rsidRPr="00FE2C3D">
        <w:rPr>
          <w:b/>
          <w:sz w:val="24"/>
          <w:szCs w:val="24"/>
        </w:rPr>
        <w:t>It was moved</w:t>
      </w:r>
      <w:r>
        <w:rPr>
          <w:sz w:val="24"/>
          <w:szCs w:val="24"/>
        </w:rPr>
        <w:t xml:space="preserve"> by Commissioner D. DuFour and seconded by Commissioner R. Lund to table this decision until the next meeting on October 10</w:t>
      </w:r>
      <w:r w:rsidRPr="00FE2C3D">
        <w:rPr>
          <w:sz w:val="24"/>
          <w:szCs w:val="24"/>
          <w:vertAlign w:val="superscript"/>
        </w:rPr>
        <w:t>th</w:t>
      </w:r>
      <w:r>
        <w:rPr>
          <w:sz w:val="24"/>
          <w:szCs w:val="24"/>
        </w:rPr>
        <w:t>, 2018 in order to allow a through review of all options.</w:t>
      </w:r>
    </w:p>
    <w:p w14:paraId="072C50BC" w14:textId="77777777" w:rsidR="00FE2C3D" w:rsidRPr="00FE2C3D" w:rsidRDefault="00FE2C3D" w:rsidP="00FE2C3D">
      <w:pPr>
        <w:spacing w:after="0" w:line="240" w:lineRule="auto"/>
        <w:rPr>
          <w:sz w:val="24"/>
          <w:szCs w:val="24"/>
        </w:rPr>
      </w:pP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276072F9"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w:t>
      </w:r>
      <w:r w:rsidR="00865D07">
        <w:rPr>
          <w:sz w:val="24"/>
          <w:szCs w:val="24"/>
        </w:rPr>
        <w:t xml:space="preserve"> </w:t>
      </w:r>
      <w:r w:rsidR="00865D07" w:rsidRPr="00865D07">
        <w:rPr>
          <w:sz w:val="24"/>
          <w:szCs w:val="24"/>
        </w:rPr>
        <w:t>18-</w:t>
      </w:r>
      <w:r w:rsidR="00FE2C3D">
        <w:rPr>
          <w:sz w:val="24"/>
          <w:szCs w:val="24"/>
        </w:rPr>
        <w:t xml:space="preserve">56 </w:t>
      </w:r>
      <w:r w:rsidR="00CF1C4A" w:rsidRPr="00036332">
        <w:rPr>
          <w:sz w:val="24"/>
          <w:szCs w:val="24"/>
        </w:rPr>
        <w:t xml:space="preserve">by Commissioner </w:t>
      </w:r>
      <w:r w:rsidR="00FE2C3D">
        <w:rPr>
          <w:sz w:val="24"/>
          <w:szCs w:val="24"/>
        </w:rPr>
        <w:t xml:space="preserve">B. Lund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FE2C3D">
        <w:rPr>
          <w:sz w:val="24"/>
          <w:szCs w:val="24"/>
        </w:rPr>
        <w:t>D. DuFour</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bookmarkStart w:id="5" w:name="_Hlk523300744"/>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bookmarkEnd w:id="5"/>
    <w:p w14:paraId="0ECE70FC" w14:textId="20D1205B" w:rsidR="00AF3ACB" w:rsidRDefault="00AF3ACB" w:rsidP="00FD4F06">
      <w:pPr>
        <w:spacing w:after="0" w:line="240" w:lineRule="auto"/>
        <w:rPr>
          <w:sz w:val="24"/>
          <w:szCs w:val="24"/>
        </w:rPr>
      </w:pPr>
    </w:p>
    <w:p w14:paraId="3CA5E8FE" w14:textId="60E2544B" w:rsidR="00BC4A89" w:rsidRPr="00FE2C3D" w:rsidRDefault="00FE2C3D" w:rsidP="00FE2C3D">
      <w:pPr>
        <w:pStyle w:val="ListParagraph"/>
        <w:numPr>
          <w:ilvl w:val="0"/>
          <w:numId w:val="14"/>
        </w:numPr>
        <w:spacing w:after="0" w:line="240" w:lineRule="auto"/>
        <w:rPr>
          <w:b/>
          <w:sz w:val="24"/>
          <w:szCs w:val="24"/>
        </w:rPr>
      </w:pPr>
      <w:r w:rsidRPr="009770CD">
        <w:rPr>
          <w:rFonts w:cstheme="minorHAnsi"/>
          <w:sz w:val="24"/>
          <w:szCs w:val="24"/>
        </w:rPr>
        <w:t>Resolution for CR 447 Base Stabilization Job Number 204235</w:t>
      </w:r>
      <w:r w:rsidR="00221CDC">
        <w:rPr>
          <w:rFonts w:cstheme="minorHAnsi"/>
          <w:sz w:val="24"/>
          <w:szCs w:val="24"/>
        </w:rPr>
        <w:t>:</w:t>
      </w:r>
    </w:p>
    <w:p w14:paraId="76EE7804" w14:textId="77777777" w:rsidR="00C434BF" w:rsidRDefault="00C434BF" w:rsidP="00C434BF">
      <w:pPr>
        <w:pStyle w:val="ListParagraph"/>
        <w:spacing w:after="0" w:line="240" w:lineRule="auto"/>
        <w:ind w:left="1800"/>
        <w:rPr>
          <w:sz w:val="24"/>
          <w:szCs w:val="24"/>
        </w:rPr>
      </w:pPr>
    </w:p>
    <w:p w14:paraId="00B143CD" w14:textId="1D095725" w:rsidR="00BC4A89" w:rsidRDefault="00BC4A89" w:rsidP="00BC4A89">
      <w:pPr>
        <w:spacing w:after="0" w:line="240" w:lineRule="auto"/>
        <w:rPr>
          <w:sz w:val="24"/>
          <w:szCs w:val="24"/>
        </w:rPr>
      </w:pPr>
      <w:r w:rsidRPr="00BC4A89">
        <w:rPr>
          <w:b/>
          <w:sz w:val="24"/>
          <w:szCs w:val="24"/>
        </w:rPr>
        <w:t>It was moved</w:t>
      </w:r>
      <w:r>
        <w:rPr>
          <w:b/>
          <w:sz w:val="24"/>
          <w:szCs w:val="24"/>
        </w:rPr>
        <w:t xml:space="preserve"> </w:t>
      </w:r>
      <w:r>
        <w:rPr>
          <w:sz w:val="24"/>
          <w:szCs w:val="24"/>
        </w:rPr>
        <w:t xml:space="preserve">to </w:t>
      </w:r>
      <w:r w:rsidR="00FE2C3D">
        <w:rPr>
          <w:sz w:val="24"/>
          <w:szCs w:val="24"/>
        </w:rPr>
        <w:t>approve the resolution</w:t>
      </w:r>
      <w:r>
        <w:rPr>
          <w:sz w:val="24"/>
          <w:szCs w:val="24"/>
        </w:rPr>
        <w:t xml:space="preserve"> by Commissioner </w:t>
      </w:r>
      <w:r w:rsidR="00FE2C3D">
        <w:rPr>
          <w:sz w:val="24"/>
          <w:szCs w:val="24"/>
        </w:rPr>
        <w:t>D. DuFour</w:t>
      </w:r>
      <w:r>
        <w:rPr>
          <w:sz w:val="24"/>
          <w:szCs w:val="24"/>
        </w:rPr>
        <w:t xml:space="preserve">, seconded by Commissioner </w:t>
      </w:r>
      <w:r w:rsidR="00FE2C3D">
        <w:rPr>
          <w:sz w:val="24"/>
          <w:szCs w:val="24"/>
        </w:rPr>
        <w:t>T. Klarich</w:t>
      </w:r>
      <w:r>
        <w:rPr>
          <w:sz w:val="24"/>
          <w:szCs w:val="24"/>
        </w:rPr>
        <w:t>. Motion carried.</w:t>
      </w:r>
    </w:p>
    <w:p w14:paraId="0A60F93E" w14:textId="77777777" w:rsidR="00FE2C3D" w:rsidRDefault="00FE2C3D" w:rsidP="00BC4A89">
      <w:pPr>
        <w:spacing w:after="0" w:line="240" w:lineRule="auto"/>
        <w:rPr>
          <w:sz w:val="24"/>
          <w:szCs w:val="24"/>
        </w:rPr>
      </w:pPr>
    </w:p>
    <w:p w14:paraId="5025EBC9" w14:textId="77777777" w:rsidR="00FE2C3D" w:rsidRDefault="00FE2C3D" w:rsidP="00FE2C3D">
      <w:pPr>
        <w:spacing w:after="0" w:line="240" w:lineRule="auto"/>
        <w:ind w:left="720" w:firstLine="720"/>
        <w:rPr>
          <w:sz w:val="24"/>
          <w:szCs w:val="24"/>
        </w:rPr>
      </w:pPr>
      <w:r>
        <w:rPr>
          <w:sz w:val="24"/>
          <w:szCs w:val="24"/>
        </w:rPr>
        <w:t xml:space="preserve">Ayes:  </w:t>
      </w:r>
      <w:r>
        <w:rPr>
          <w:sz w:val="24"/>
          <w:szCs w:val="24"/>
        </w:rPr>
        <w:tab/>
      </w:r>
      <w:r>
        <w:rPr>
          <w:sz w:val="24"/>
          <w:szCs w:val="24"/>
        </w:rPr>
        <w:tab/>
        <w:t>Five</w:t>
      </w:r>
    </w:p>
    <w:p w14:paraId="59D35FA6" w14:textId="77777777" w:rsidR="00FE2C3D" w:rsidRPr="00B74177" w:rsidRDefault="00FE2C3D" w:rsidP="00FE2C3D">
      <w:pPr>
        <w:spacing w:after="0" w:line="240" w:lineRule="auto"/>
        <w:ind w:left="720" w:firstLine="720"/>
        <w:rPr>
          <w:sz w:val="24"/>
          <w:szCs w:val="24"/>
        </w:rPr>
      </w:pPr>
      <w:r>
        <w:rPr>
          <w:sz w:val="24"/>
          <w:szCs w:val="24"/>
        </w:rPr>
        <w:t>Nays:</w:t>
      </w:r>
      <w:r>
        <w:rPr>
          <w:sz w:val="24"/>
          <w:szCs w:val="24"/>
        </w:rPr>
        <w:tab/>
      </w:r>
      <w:r>
        <w:rPr>
          <w:sz w:val="24"/>
          <w:szCs w:val="24"/>
        </w:rPr>
        <w:tab/>
        <w:t>None</w:t>
      </w:r>
    </w:p>
    <w:p w14:paraId="107F5A08" w14:textId="77777777" w:rsidR="00FE2C3D" w:rsidRDefault="00FE2C3D" w:rsidP="00FE2C3D">
      <w:pPr>
        <w:rPr>
          <w:sz w:val="24"/>
          <w:szCs w:val="24"/>
        </w:rPr>
      </w:pPr>
    </w:p>
    <w:p w14:paraId="68EFA8F5" w14:textId="65C8A739" w:rsidR="00E52B5E" w:rsidRPr="00FE2C3D" w:rsidRDefault="00FE2C3D" w:rsidP="00FE2C3D">
      <w:pPr>
        <w:pStyle w:val="ListParagraph"/>
        <w:numPr>
          <w:ilvl w:val="0"/>
          <w:numId w:val="14"/>
        </w:numPr>
        <w:rPr>
          <w:sz w:val="24"/>
          <w:szCs w:val="24"/>
        </w:rPr>
      </w:pPr>
      <w:r w:rsidRPr="009770CD">
        <w:rPr>
          <w:rFonts w:cstheme="minorHAnsi"/>
          <w:sz w:val="24"/>
          <w:szCs w:val="24"/>
        </w:rPr>
        <w:t>Resolution for CR 436 Aggregate Surface Job Number 204241</w:t>
      </w:r>
      <w:r w:rsidR="00221CDC">
        <w:rPr>
          <w:rFonts w:cstheme="minorHAnsi"/>
          <w:sz w:val="24"/>
          <w:szCs w:val="24"/>
        </w:rPr>
        <w:t>:</w:t>
      </w:r>
    </w:p>
    <w:p w14:paraId="08086B5C" w14:textId="1D09C4D0" w:rsidR="00E52B5E" w:rsidRDefault="00FE2C3D" w:rsidP="00D00F8D">
      <w:pPr>
        <w:spacing w:after="0" w:line="240" w:lineRule="auto"/>
        <w:rPr>
          <w:sz w:val="24"/>
          <w:szCs w:val="24"/>
        </w:rPr>
      </w:pPr>
      <w:r w:rsidRPr="00FE2C3D">
        <w:rPr>
          <w:b/>
          <w:sz w:val="24"/>
          <w:szCs w:val="24"/>
        </w:rPr>
        <w:t>It was moved</w:t>
      </w:r>
      <w:r>
        <w:rPr>
          <w:sz w:val="24"/>
          <w:szCs w:val="24"/>
        </w:rPr>
        <w:t xml:space="preserve"> to approve the resolution by Commissioner D. DuFour, seconded by Commissioner K. Rochefort. Motion carried. </w:t>
      </w:r>
    </w:p>
    <w:p w14:paraId="1AD02639" w14:textId="3E571733" w:rsidR="00FE2C3D" w:rsidRDefault="00FE2C3D" w:rsidP="00D00F8D">
      <w:pPr>
        <w:spacing w:after="0" w:line="240" w:lineRule="auto"/>
        <w:rPr>
          <w:sz w:val="24"/>
          <w:szCs w:val="24"/>
        </w:rPr>
      </w:pPr>
    </w:p>
    <w:p w14:paraId="2E21C5BD" w14:textId="42F75D66" w:rsidR="00FE2C3D" w:rsidRDefault="00FE2C3D" w:rsidP="00D00F8D">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26C6ED52" w14:textId="1CF85860" w:rsidR="00FE2C3D" w:rsidRDefault="00FE2C3D" w:rsidP="00D00F8D">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7B226DF3" w14:textId="4DF9BA81" w:rsidR="00FE2C3D" w:rsidRDefault="006705D0" w:rsidP="006705D0">
      <w:pPr>
        <w:rPr>
          <w:sz w:val="24"/>
          <w:szCs w:val="24"/>
        </w:rPr>
      </w:pPr>
      <w:r>
        <w:rPr>
          <w:sz w:val="24"/>
          <w:szCs w:val="24"/>
        </w:rPr>
        <w:br w:type="page"/>
      </w:r>
    </w:p>
    <w:p w14:paraId="76AAF9CD" w14:textId="2B1342D9" w:rsidR="006705D0" w:rsidRPr="006705D0" w:rsidRDefault="00FE2C3D" w:rsidP="006705D0">
      <w:pPr>
        <w:pStyle w:val="ListParagraph"/>
        <w:numPr>
          <w:ilvl w:val="0"/>
          <w:numId w:val="14"/>
        </w:numPr>
        <w:rPr>
          <w:sz w:val="24"/>
          <w:szCs w:val="24"/>
        </w:rPr>
      </w:pPr>
      <w:r w:rsidRPr="009770CD">
        <w:rPr>
          <w:rFonts w:cstheme="minorHAnsi"/>
          <w:sz w:val="24"/>
          <w:szCs w:val="24"/>
        </w:rPr>
        <w:lastRenderedPageBreak/>
        <w:t>2018 Budget Amendment #</w:t>
      </w:r>
      <w:r>
        <w:rPr>
          <w:rFonts w:cstheme="minorHAnsi"/>
          <w:sz w:val="24"/>
          <w:szCs w:val="24"/>
        </w:rPr>
        <w:t>1</w:t>
      </w:r>
    </w:p>
    <w:p w14:paraId="1737F250" w14:textId="38DEB80C" w:rsidR="00B74177" w:rsidRDefault="00B74177" w:rsidP="00B74177">
      <w:pPr>
        <w:spacing w:after="0" w:line="240" w:lineRule="auto"/>
        <w:rPr>
          <w:sz w:val="24"/>
          <w:szCs w:val="24"/>
        </w:rPr>
      </w:pPr>
      <w:r w:rsidRPr="00B74177">
        <w:rPr>
          <w:b/>
          <w:sz w:val="24"/>
          <w:szCs w:val="24"/>
        </w:rPr>
        <w:t>It was moved</w:t>
      </w:r>
      <w:r>
        <w:rPr>
          <w:sz w:val="24"/>
          <w:szCs w:val="24"/>
        </w:rPr>
        <w:t xml:space="preserve"> to </w:t>
      </w:r>
      <w:r w:rsidR="00FE2C3D">
        <w:rPr>
          <w:sz w:val="24"/>
          <w:szCs w:val="24"/>
        </w:rPr>
        <w:t>accept the 2018 budget amendment</w:t>
      </w:r>
      <w:r w:rsidR="00AE098C">
        <w:rPr>
          <w:sz w:val="24"/>
          <w:szCs w:val="24"/>
        </w:rPr>
        <w:t xml:space="preserve"> #1 (attached)</w:t>
      </w:r>
      <w:r w:rsidR="00FE2C3D">
        <w:rPr>
          <w:sz w:val="24"/>
          <w:szCs w:val="24"/>
        </w:rPr>
        <w:t xml:space="preserve"> as presented by</w:t>
      </w:r>
      <w:r w:rsidR="00C434BF">
        <w:rPr>
          <w:sz w:val="24"/>
          <w:szCs w:val="24"/>
        </w:rPr>
        <w:t xml:space="preserve"> Commissioner</w:t>
      </w:r>
      <w:r>
        <w:rPr>
          <w:sz w:val="24"/>
          <w:szCs w:val="24"/>
        </w:rPr>
        <w:t xml:space="preserve"> </w:t>
      </w:r>
      <w:r w:rsidR="006705D0">
        <w:rPr>
          <w:sz w:val="24"/>
          <w:szCs w:val="24"/>
        </w:rPr>
        <w:t>K. Rochefort</w:t>
      </w:r>
      <w:r>
        <w:rPr>
          <w:sz w:val="24"/>
          <w:szCs w:val="24"/>
        </w:rPr>
        <w:t xml:space="preserve"> and seconded by Commissioner </w:t>
      </w:r>
      <w:r w:rsidR="006705D0">
        <w:rPr>
          <w:sz w:val="24"/>
          <w:szCs w:val="24"/>
        </w:rPr>
        <w:t>D. DuFour</w:t>
      </w:r>
      <w:r>
        <w:rPr>
          <w:sz w:val="24"/>
          <w:szCs w:val="24"/>
        </w:rPr>
        <w:t>. Motion Carried.</w:t>
      </w:r>
    </w:p>
    <w:p w14:paraId="564F38A6" w14:textId="383D0CD3" w:rsidR="00E52B5E" w:rsidRDefault="00E52B5E" w:rsidP="00B74177">
      <w:pPr>
        <w:spacing w:after="0" w:line="240" w:lineRule="auto"/>
        <w:rPr>
          <w:sz w:val="24"/>
          <w:szCs w:val="24"/>
        </w:rPr>
      </w:pPr>
    </w:p>
    <w:p w14:paraId="4140BEB0" w14:textId="77777777" w:rsidR="00E52B5E" w:rsidRDefault="00E52B5E" w:rsidP="00E52B5E">
      <w:pPr>
        <w:spacing w:after="0" w:line="240" w:lineRule="auto"/>
        <w:ind w:left="720" w:firstLine="720"/>
        <w:rPr>
          <w:sz w:val="24"/>
          <w:szCs w:val="24"/>
        </w:rPr>
      </w:pPr>
      <w:bookmarkStart w:id="6" w:name="_Hlk525741249"/>
      <w:r>
        <w:rPr>
          <w:sz w:val="24"/>
          <w:szCs w:val="24"/>
        </w:rPr>
        <w:t xml:space="preserve">Ayes:  </w:t>
      </w:r>
      <w:r>
        <w:rPr>
          <w:sz w:val="24"/>
          <w:szCs w:val="24"/>
        </w:rPr>
        <w:tab/>
      </w:r>
      <w:r>
        <w:rPr>
          <w:sz w:val="24"/>
          <w:szCs w:val="24"/>
        </w:rPr>
        <w:tab/>
        <w:t>Five</w:t>
      </w:r>
    </w:p>
    <w:p w14:paraId="71A446EB" w14:textId="2FCE3F20" w:rsidR="00E52B5E" w:rsidRDefault="00E52B5E" w:rsidP="00C434BF">
      <w:pPr>
        <w:spacing w:after="0" w:line="240" w:lineRule="auto"/>
        <w:ind w:left="720" w:firstLine="720"/>
        <w:rPr>
          <w:sz w:val="24"/>
          <w:szCs w:val="24"/>
        </w:rPr>
      </w:pPr>
      <w:r>
        <w:rPr>
          <w:sz w:val="24"/>
          <w:szCs w:val="24"/>
        </w:rPr>
        <w:t>Nays:</w:t>
      </w:r>
      <w:r>
        <w:rPr>
          <w:sz w:val="24"/>
          <w:szCs w:val="24"/>
        </w:rPr>
        <w:tab/>
      </w:r>
      <w:r>
        <w:rPr>
          <w:sz w:val="24"/>
          <w:szCs w:val="24"/>
        </w:rPr>
        <w:tab/>
        <w:t>None</w:t>
      </w:r>
    </w:p>
    <w:p w14:paraId="165881B9" w14:textId="7A9CD9F0" w:rsidR="006705D0" w:rsidRPr="006705D0" w:rsidRDefault="006705D0" w:rsidP="006705D0">
      <w:pPr>
        <w:spacing w:after="0" w:line="240" w:lineRule="auto"/>
        <w:rPr>
          <w:b/>
          <w:sz w:val="24"/>
          <w:szCs w:val="24"/>
        </w:rPr>
      </w:pPr>
      <w:r w:rsidRPr="006705D0">
        <w:rPr>
          <w:b/>
          <w:sz w:val="24"/>
          <w:szCs w:val="24"/>
        </w:rPr>
        <w:t>Roll Call:</w:t>
      </w:r>
    </w:p>
    <w:p w14:paraId="6E61C9B1" w14:textId="3414A7C2" w:rsidR="006705D0" w:rsidRDefault="006705D0" w:rsidP="006705D0">
      <w:pPr>
        <w:spacing w:after="0" w:line="240" w:lineRule="auto"/>
        <w:rPr>
          <w:sz w:val="24"/>
          <w:szCs w:val="24"/>
        </w:rPr>
      </w:pPr>
      <w:r>
        <w:rPr>
          <w:sz w:val="24"/>
          <w:szCs w:val="24"/>
        </w:rPr>
        <w:t>R. Lund – Yes</w:t>
      </w:r>
    </w:p>
    <w:p w14:paraId="78506ADB" w14:textId="393371E7" w:rsidR="006705D0" w:rsidRDefault="006705D0" w:rsidP="006705D0">
      <w:pPr>
        <w:spacing w:after="0" w:line="240" w:lineRule="auto"/>
        <w:rPr>
          <w:sz w:val="24"/>
          <w:szCs w:val="24"/>
        </w:rPr>
      </w:pPr>
      <w:r>
        <w:rPr>
          <w:sz w:val="24"/>
          <w:szCs w:val="24"/>
        </w:rPr>
        <w:t>D. DuFour- Yes</w:t>
      </w:r>
    </w:p>
    <w:p w14:paraId="05A57F24" w14:textId="36AFD24A" w:rsidR="006705D0" w:rsidRDefault="006705D0" w:rsidP="006705D0">
      <w:pPr>
        <w:spacing w:after="0" w:line="240" w:lineRule="auto"/>
        <w:rPr>
          <w:sz w:val="24"/>
          <w:szCs w:val="24"/>
        </w:rPr>
      </w:pPr>
      <w:r>
        <w:rPr>
          <w:sz w:val="24"/>
          <w:szCs w:val="24"/>
        </w:rPr>
        <w:t>B. Lund- Yes</w:t>
      </w:r>
    </w:p>
    <w:p w14:paraId="122325F8" w14:textId="631A4841" w:rsidR="006705D0" w:rsidRDefault="006705D0" w:rsidP="006705D0">
      <w:pPr>
        <w:spacing w:after="0" w:line="240" w:lineRule="auto"/>
        <w:rPr>
          <w:sz w:val="24"/>
          <w:szCs w:val="24"/>
        </w:rPr>
      </w:pPr>
      <w:r>
        <w:rPr>
          <w:sz w:val="24"/>
          <w:szCs w:val="24"/>
        </w:rPr>
        <w:t>T. Klarich- Yes</w:t>
      </w:r>
    </w:p>
    <w:p w14:paraId="0252DF87" w14:textId="1B8C7C0C" w:rsidR="006705D0" w:rsidRDefault="006705D0" w:rsidP="006705D0">
      <w:pPr>
        <w:spacing w:after="0" w:line="240" w:lineRule="auto"/>
        <w:rPr>
          <w:sz w:val="24"/>
          <w:szCs w:val="24"/>
        </w:rPr>
      </w:pPr>
      <w:r>
        <w:rPr>
          <w:sz w:val="24"/>
          <w:szCs w:val="24"/>
        </w:rPr>
        <w:t>K. Rochefort- Yes</w:t>
      </w:r>
    </w:p>
    <w:p w14:paraId="45B16364" w14:textId="77777777" w:rsidR="006705D0" w:rsidRDefault="006705D0" w:rsidP="00C434BF">
      <w:pPr>
        <w:spacing w:after="0" w:line="240" w:lineRule="auto"/>
        <w:ind w:left="720" w:firstLine="720"/>
        <w:rPr>
          <w:sz w:val="24"/>
          <w:szCs w:val="24"/>
        </w:rPr>
      </w:pPr>
    </w:p>
    <w:p w14:paraId="432E432A" w14:textId="17A0A5BE" w:rsidR="006705D0" w:rsidRPr="006705D0" w:rsidRDefault="006705D0" w:rsidP="006705D0">
      <w:pPr>
        <w:pStyle w:val="ListParagraph"/>
        <w:numPr>
          <w:ilvl w:val="0"/>
          <w:numId w:val="14"/>
        </w:numPr>
        <w:spacing w:after="0" w:line="240" w:lineRule="auto"/>
        <w:rPr>
          <w:sz w:val="24"/>
          <w:szCs w:val="24"/>
        </w:rPr>
      </w:pPr>
      <w:r w:rsidRPr="009770CD">
        <w:rPr>
          <w:rFonts w:cstheme="minorHAnsi"/>
          <w:sz w:val="24"/>
          <w:szCs w:val="24"/>
        </w:rPr>
        <w:t>2018 Additional MERS Payment</w:t>
      </w:r>
    </w:p>
    <w:p w14:paraId="0903267F" w14:textId="1A52FC48" w:rsidR="006705D0" w:rsidRDefault="006705D0" w:rsidP="006705D0">
      <w:pPr>
        <w:spacing w:after="0" w:line="240" w:lineRule="auto"/>
        <w:rPr>
          <w:sz w:val="24"/>
          <w:szCs w:val="24"/>
        </w:rPr>
      </w:pPr>
    </w:p>
    <w:p w14:paraId="7CA527C0" w14:textId="261E2CB9" w:rsidR="006705D0" w:rsidRDefault="006705D0" w:rsidP="006705D0">
      <w:pPr>
        <w:spacing w:after="0" w:line="240" w:lineRule="auto"/>
        <w:rPr>
          <w:sz w:val="24"/>
          <w:szCs w:val="24"/>
        </w:rPr>
      </w:pPr>
      <w:r w:rsidRPr="006705D0">
        <w:rPr>
          <w:b/>
          <w:sz w:val="24"/>
          <w:szCs w:val="24"/>
        </w:rPr>
        <w:t xml:space="preserve">It was moved </w:t>
      </w:r>
      <w:r>
        <w:rPr>
          <w:sz w:val="24"/>
          <w:szCs w:val="24"/>
        </w:rPr>
        <w:t xml:space="preserve">to make an additional $200,000.00 payment into our MERS accounts by Commissioner D. DuFour, seconded by Commissioner T. Klarich. Motion carried. </w:t>
      </w:r>
    </w:p>
    <w:p w14:paraId="6EA66D53" w14:textId="01BD0B3B" w:rsidR="006705D0" w:rsidRDefault="006705D0" w:rsidP="006705D0">
      <w:pPr>
        <w:spacing w:after="0" w:line="240" w:lineRule="auto"/>
        <w:rPr>
          <w:sz w:val="24"/>
          <w:szCs w:val="24"/>
        </w:rPr>
      </w:pPr>
    </w:p>
    <w:p w14:paraId="4C64967F" w14:textId="20187E34" w:rsidR="006705D0" w:rsidRDefault="006705D0" w:rsidP="006705D0">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66AE4B7C" w14:textId="77E72DC8" w:rsidR="006705D0" w:rsidRDefault="006705D0" w:rsidP="006705D0">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7AD43A7A" w14:textId="77777777" w:rsidR="006705D0" w:rsidRPr="006705D0" w:rsidRDefault="006705D0" w:rsidP="006705D0">
      <w:pPr>
        <w:spacing w:after="0" w:line="240" w:lineRule="auto"/>
        <w:rPr>
          <w:sz w:val="24"/>
          <w:szCs w:val="24"/>
        </w:rPr>
      </w:pPr>
    </w:p>
    <w:p w14:paraId="1FCCC390" w14:textId="3AD45F05" w:rsidR="006705D0" w:rsidRPr="006705D0" w:rsidRDefault="006705D0" w:rsidP="006705D0">
      <w:pPr>
        <w:pStyle w:val="ListParagraph"/>
        <w:numPr>
          <w:ilvl w:val="0"/>
          <w:numId w:val="14"/>
        </w:numPr>
        <w:spacing w:after="0" w:line="240" w:lineRule="auto"/>
        <w:rPr>
          <w:sz w:val="24"/>
          <w:szCs w:val="24"/>
        </w:rPr>
      </w:pPr>
      <w:r w:rsidRPr="009770CD">
        <w:rPr>
          <w:rFonts w:cstheme="minorHAnsi"/>
          <w:sz w:val="24"/>
          <w:szCs w:val="24"/>
        </w:rPr>
        <w:t>August 2018 Financial Statements</w:t>
      </w:r>
    </w:p>
    <w:p w14:paraId="4605D256" w14:textId="68631876" w:rsidR="006705D0" w:rsidRDefault="006705D0" w:rsidP="006705D0">
      <w:pPr>
        <w:spacing w:after="0" w:line="240" w:lineRule="auto"/>
        <w:rPr>
          <w:sz w:val="24"/>
          <w:szCs w:val="24"/>
        </w:rPr>
      </w:pPr>
    </w:p>
    <w:p w14:paraId="3CAE644C" w14:textId="70BBCFAF" w:rsidR="006705D0" w:rsidRDefault="006705D0" w:rsidP="006705D0">
      <w:pPr>
        <w:spacing w:after="0" w:line="240" w:lineRule="auto"/>
        <w:rPr>
          <w:sz w:val="24"/>
          <w:szCs w:val="24"/>
        </w:rPr>
      </w:pPr>
      <w:r w:rsidRPr="006705D0">
        <w:rPr>
          <w:b/>
          <w:sz w:val="24"/>
          <w:szCs w:val="24"/>
        </w:rPr>
        <w:t>It was moved</w:t>
      </w:r>
      <w:r>
        <w:rPr>
          <w:sz w:val="24"/>
          <w:szCs w:val="24"/>
        </w:rPr>
        <w:t xml:space="preserve"> to accept the August 2018 financial statements as presented by commissioner D. DuFour, seconded by Commissioner K. Rochefort. Motion carried.</w:t>
      </w:r>
    </w:p>
    <w:p w14:paraId="701B510D" w14:textId="63014FE3" w:rsidR="006705D0" w:rsidRDefault="006705D0" w:rsidP="006705D0">
      <w:pPr>
        <w:spacing w:after="0" w:line="240" w:lineRule="auto"/>
        <w:rPr>
          <w:sz w:val="24"/>
          <w:szCs w:val="24"/>
        </w:rPr>
      </w:pPr>
    </w:p>
    <w:p w14:paraId="4462B485" w14:textId="331BC723" w:rsidR="006705D0" w:rsidRDefault="006705D0" w:rsidP="006705D0">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BB3632E" w14:textId="0A4287C8" w:rsidR="006705D0" w:rsidRDefault="006705D0" w:rsidP="006705D0">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55FA779" w14:textId="77777777" w:rsidR="006705D0" w:rsidRPr="006705D0" w:rsidRDefault="006705D0" w:rsidP="006705D0">
      <w:pPr>
        <w:spacing w:after="0" w:line="240" w:lineRule="auto"/>
        <w:rPr>
          <w:sz w:val="24"/>
          <w:szCs w:val="24"/>
        </w:rPr>
      </w:pPr>
    </w:p>
    <w:p w14:paraId="2D10FD6C" w14:textId="4EF4E702" w:rsidR="006705D0" w:rsidRPr="006705D0" w:rsidRDefault="006705D0" w:rsidP="006705D0">
      <w:pPr>
        <w:pStyle w:val="ListParagraph"/>
        <w:numPr>
          <w:ilvl w:val="0"/>
          <w:numId w:val="14"/>
        </w:numPr>
        <w:spacing w:after="0" w:line="240" w:lineRule="auto"/>
        <w:rPr>
          <w:sz w:val="24"/>
          <w:szCs w:val="24"/>
        </w:rPr>
      </w:pPr>
      <w:r w:rsidRPr="009770CD">
        <w:rPr>
          <w:rFonts w:cstheme="minorHAnsi"/>
          <w:sz w:val="24"/>
          <w:szCs w:val="24"/>
        </w:rPr>
        <w:t>2018 Audit Proposal</w:t>
      </w:r>
    </w:p>
    <w:p w14:paraId="244F293F" w14:textId="557366B5" w:rsidR="006705D0" w:rsidRDefault="006705D0" w:rsidP="006705D0">
      <w:pPr>
        <w:spacing w:after="0" w:line="240" w:lineRule="auto"/>
        <w:rPr>
          <w:sz w:val="24"/>
          <w:szCs w:val="24"/>
        </w:rPr>
      </w:pPr>
    </w:p>
    <w:p w14:paraId="47380040" w14:textId="1F804149" w:rsidR="006705D0" w:rsidRPr="006705D0" w:rsidRDefault="006705D0" w:rsidP="006705D0">
      <w:pPr>
        <w:spacing w:after="0" w:line="240" w:lineRule="auto"/>
        <w:rPr>
          <w:sz w:val="24"/>
          <w:szCs w:val="24"/>
        </w:rPr>
      </w:pPr>
      <w:r w:rsidRPr="006705D0">
        <w:rPr>
          <w:b/>
          <w:sz w:val="24"/>
          <w:szCs w:val="24"/>
        </w:rPr>
        <w:t>It was moved</w:t>
      </w:r>
      <w:r>
        <w:rPr>
          <w:sz w:val="24"/>
          <w:szCs w:val="24"/>
        </w:rPr>
        <w:t xml:space="preserve"> to approve the audit proposal for 2018,2019,2020 by Commissioner B. Lund, seconded by Commissioner D. DuFour</w:t>
      </w:r>
    </w:p>
    <w:bookmarkEnd w:id="6"/>
    <w:p w14:paraId="68D5D19D" w14:textId="165540D9" w:rsidR="00B74177" w:rsidRDefault="00B74177" w:rsidP="00CF279A">
      <w:pPr>
        <w:spacing w:after="0" w:line="240" w:lineRule="auto"/>
        <w:rPr>
          <w:b/>
          <w:sz w:val="24"/>
          <w:szCs w:val="24"/>
        </w:rPr>
      </w:pPr>
    </w:p>
    <w:p w14:paraId="5FA58891" w14:textId="3A709471" w:rsidR="006705D0" w:rsidRDefault="006705D0" w:rsidP="00CF279A">
      <w:pPr>
        <w:spacing w:after="0" w:line="240" w:lineRule="auto"/>
        <w:rPr>
          <w:sz w:val="24"/>
          <w:szCs w:val="24"/>
        </w:rPr>
      </w:pPr>
      <w:r>
        <w:rPr>
          <w:b/>
          <w:sz w:val="24"/>
          <w:szCs w:val="24"/>
        </w:rPr>
        <w:tab/>
      </w:r>
      <w:r>
        <w:rPr>
          <w:b/>
          <w:sz w:val="24"/>
          <w:szCs w:val="24"/>
        </w:rPr>
        <w:tab/>
      </w:r>
      <w:r>
        <w:rPr>
          <w:sz w:val="24"/>
          <w:szCs w:val="24"/>
        </w:rPr>
        <w:t>Ayes:</w:t>
      </w:r>
      <w:r>
        <w:rPr>
          <w:sz w:val="24"/>
          <w:szCs w:val="24"/>
        </w:rPr>
        <w:tab/>
      </w:r>
      <w:r>
        <w:rPr>
          <w:sz w:val="24"/>
          <w:szCs w:val="24"/>
        </w:rPr>
        <w:tab/>
        <w:t>Five</w:t>
      </w:r>
    </w:p>
    <w:p w14:paraId="0BFB7E2B" w14:textId="31514DC9" w:rsidR="006705D0" w:rsidRDefault="006705D0" w:rsidP="00CF279A">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B21D3B5" w14:textId="05933954" w:rsidR="0046376F" w:rsidRPr="0046376F" w:rsidRDefault="0046376F" w:rsidP="0046376F">
      <w:pPr>
        <w:pStyle w:val="ListParagraph"/>
        <w:numPr>
          <w:ilvl w:val="0"/>
          <w:numId w:val="14"/>
        </w:numPr>
        <w:spacing w:after="0" w:line="240" w:lineRule="auto"/>
        <w:rPr>
          <w:sz w:val="24"/>
          <w:szCs w:val="24"/>
        </w:rPr>
      </w:pPr>
      <w:r w:rsidRPr="009770CD">
        <w:rPr>
          <w:rFonts w:cstheme="minorHAnsi"/>
          <w:sz w:val="24"/>
          <w:szCs w:val="24"/>
        </w:rPr>
        <w:t>Social Media Policy-Motion to Approve for Final Review by Attorney’s</w:t>
      </w:r>
    </w:p>
    <w:p w14:paraId="7C0B0176" w14:textId="7E57EB83" w:rsidR="0046376F" w:rsidRDefault="0046376F" w:rsidP="0046376F">
      <w:pPr>
        <w:spacing w:after="0" w:line="240" w:lineRule="auto"/>
        <w:rPr>
          <w:sz w:val="24"/>
          <w:szCs w:val="24"/>
        </w:rPr>
      </w:pPr>
    </w:p>
    <w:p w14:paraId="0DF307B0" w14:textId="2BE2B430" w:rsidR="0046376F" w:rsidRDefault="0046376F" w:rsidP="0046376F">
      <w:pPr>
        <w:spacing w:after="0" w:line="240" w:lineRule="auto"/>
        <w:rPr>
          <w:sz w:val="24"/>
          <w:szCs w:val="24"/>
        </w:rPr>
      </w:pPr>
      <w:r>
        <w:rPr>
          <w:sz w:val="24"/>
          <w:szCs w:val="24"/>
        </w:rPr>
        <w:t>It was brought to the boards attention that B. DeMars had completed a social media policy draft. J. Frankovich will be sending this into our attorneys for approval before we sign the policy.</w:t>
      </w:r>
    </w:p>
    <w:p w14:paraId="753C6E03" w14:textId="2A555B35" w:rsidR="0046376F" w:rsidRDefault="0046376F" w:rsidP="0046376F">
      <w:pPr>
        <w:spacing w:after="0" w:line="240" w:lineRule="auto"/>
        <w:rPr>
          <w:sz w:val="24"/>
          <w:szCs w:val="24"/>
        </w:rPr>
      </w:pPr>
    </w:p>
    <w:p w14:paraId="2798CC4F" w14:textId="77777777" w:rsidR="0046376F" w:rsidRPr="0046376F" w:rsidRDefault="0046376F" w:rsidP="0046376F">
      <w:pPr>
        <w:spacing w:after="0" w:line="240" w:lineRule="auto"/>
        <w:rPr>
          <w:sz w:val="24"/>
          <w:szCs w:val="24"/>
        </w:rPr>
      </w:pPr>
    </w:p>
    <w:p w14:paraId="18038B95" w14:textId="5DC417B6" w:rsidR="004F64E2" w:rsidRPr="00D14A84" w:rsidRDefault="004F64E2" w:rsidP="00FD4F06">
      <w:pPr>
        <w:pStyle w:val="ListParagraph"/>
        <w:numPr>
          <w:ilvl w:val="0"/>
          <w:numId w:val="13"/>
        </w:numPr>
        <w:spacing w:after="0" w:line="240" w:lineRule="auto"/>
        <w:rPr>
          <w:sz w:val="24"/>
          <w:szCs w:val="24"/>
        </w:rPr>
      </w:pPr>
      <w:r w:rsidRPr="00D14A84">
        <w:rPr>
          <w:sz w:val="24"/>
          <w:szCs w:val="24"/>
        </w:rPr>
        <w:lastRenderedPageBreak/>
        <w:t>Managers’ Report</w:t>
      </w:r>
      <w:r w:rsidR="00221CDC">
        <w:rPr>
          <w:sz w:val="24"/>
          <w:szCs w:val="24"/>
        </w:rPr>
        <w: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50397484" w14:textId="26DC7E80" w:rsidR="00086CDC" w:rsidRDefault="0046376F" w:rsidP="00CF279A">
      <w:pPr>
        <w:pStyle w:val="ListParagraph"/>
        <w:numPr>
          <w:ilvl w:val="1"/>
          <w:numId w:val="13"/>
        </w:numPr>
        <w:spacing w:after="0" w:line="240" w:lineRule="auto"/>
        <w:rPr>
          <w:sz w:val="24"/>
          <w:szCs w:val="24"/>
        </w:rPr>
      </w:pPr>
      <w:r>
        <w:rPr>
          <w:sz w:val="24"/>
          <w:szCs w:val="24"/>
        </w:rPr>
        <w:t>J. Frankovich has attended most of the township meetings with the exception of Manistique Township since they have rescheduled. There are currently no new complaints or requests.</w:t>
      </w:r>
    </w:p>
    <w:p w14:paraId="0F0ABACD" w14:textId="679779AC" w:rsidR="00221CDC" w:rsidRPr="00221CDC" w:rsidRDefault="00221CDC" w:rsidP="00221CDC">
      <w:pPr>
        <w:pStyle w:val="ListParagraph"/>
        <w:numPr>
          <w:ilvl w:val="1"/>
          <w:numId w:val="13"/>
        </w:numPr>
        <w:rPr>
          <w:sz w:val="24"/>
          <w:szCs w:val="24"/>
        </w:rPr>
      </w:pPr>
      <w:r>
        <w:rPr>
          <w:sz w:val="24"/>
          <w:szCs w:val="24"/>
        </w:rPr>
        <w:t>Foreman K. Rochefort</w:t>
      </w:r>
      <w:r w:rsidRPr="00221CDC">
        <w:rPr>
          <w:sz w:val="24"/>
          <w:szCs w:val="24"/>
        </w:rPr>
        <w:t xml:space="preserve"> </w:t>
      </w:r>
      <w:r>
        <w:rPr>
          <w:sz w:val="24"/>
          <w:szCs w:val="24"/>
        </w:rPr>
        <w:t>informed us</w:t>
      </w:r>
      <w:r w:rsidRPr="00221CDC">
        <w:rPr>
          <w:sz w:val="24"/>
          <w:szCs w:val="24"/>
        </w:rPr>
        <w:t xml:space="preserve"> that he looked at Duck Inn pit with</w:t>
      </w:r>
      <w:r>
        <w:rPr>
          <w:sz w:val="24"/>
          <w:szCs w:val="24"/>
        </w:rPr>
        <w:t xml:space="preserve"> Commissioner K.</w:t>
      </w:r>
      <w:r w:rsidRPr="00221CDC">
        <w:rPr>
          <w:sz w:val="24"/>
          <w:szCs w:val="24"/>
        </w:rPr>
        <w:t xml:space="preserve"> Rochefort and the availability of future sand is minimal. </w:t>
      </w:r>
      <w:r>
        <w:rPr>
          <w:sz w:val="24"/>
          <w:szCs w:val="24"/>
        </w:rPr>
        <w:t>Commissioner K. Rochefort</w:t>
      </w:r>
      <w:r w:rsidRPr="00221CDC">
        <w:rPr>
          <w:sz w:val="24"/>
          <w:szCs w:val="24"/>
        </w:rPr>
        <w:t xml:space="preserve"> asked </w:t>
      </w:r>
      <w:r>
        <w:rPr>
          <w:sz w:val="24"/>
          <w:szCs w:val="24"/>
        </w:rPr>
        <w:t>if we had any</w:t>
      </w:r>
      <w:r w:rsidRPr="00221CDC">
        <w:rPr>
          <w:sz w:val="24"/>
          <w:szCs w:val="24"/>
        </w:rPr>
        <w:t xml:space="preserve"> additional information on Rolling Hills.  </w:t>
      </w:r>
      <w:r>
        <w:rPr>
          <w:sz w:val="24"/>
          <w:szCs w:val="24"/>
        </w:rPr>
        <w:t>We</w:t>
      </w:r>
      <w:r w:rsidRPr="00221CDC">
        <w:rPr>
          <w:sz w:val="24"/>
          <w:szCs w:val="24"/>
        </w:rPr>
        <w:t xml:space="preserve"> do not have any additional information at this time, but since there appears to be an interest I will get and provide more information at the next regular meeting.</w:t>
      </w:r>
    </w:p>
    <w:p w14:paraId="17E29774" w14:textId="77777777" w:rsidR="00221CDC" w:rsidRPr="00221CDC" w:rsidRDefault="00221CDC" w:rsidP="00221CDC">
      <w:pPr>
        <w:pStyle w:val="ListParagraph"/>
        <w:numPr>
          <w:ilvl w:val="1"/>
          <w:numId w:val="13"/>
        </w:numPr>
        <w:rPr>
          <w:sz w:val="24"/>
          <w:szCs w:val="24"/>
        </w:rPr>
      </w:pPr>
      <w:r w:rsidRPr="00221CDC">
        <w:rPr>
          <w:sz w:val="24"/>
          <w:szCs w:val="24"/>
        </w:rPr>
        <w:t xml:space="preserve">Dave with ADS stopped by while he was in the area.  I have spoken to him previously regarding the polypropylene culverts and he is going to schedule a demo day and answer any questions we have.  </w:t>
      </w:r>
    </w:p>
    <w:p w14:paraId="73EDCE43" w14:textId="082FD85B" w:rsidR="0046376F" w:rsidRPr="00221CDC" w:rsidRDefault="00221CDC" w:rsidP="00221CDC">
      <w:pPr>
        <w:pStyle w:val="ListParagraph"/>
        <w:numPr>
          <w:ilvl w:val="1"/>
          <w:numId w:val="13"/>
        </w:numPr>
        <w:rPr>
          <w:sz w:val="24"/>
          <w:szCs w:val="24"/>
        </w:rPr>
      </w:pPr>
      <w:r w:rsidRPr="00221CDC">
        <w:rPr>
          <w:sz w:val="24"/>
          <w:szCs w:val="24"/>
        </w:rPr>
        <w:t>Jody has approached with an offer to consider a shared engineer between Delta and Schoolcraft Counties.  We have only had minimal discussion and he is presenting the information to his Commissioners on Tuesday September 25, 2018.  If they show an interest, then we will further discuss the pros and cons.  If after our discussion it seems like a probable solution to our engineering needs and costs, then I will present it for your review and consideration.  Our current average 6-year engineering cost is $91,000 without the Cope Bridge project.  I excluded that for average without large bridge projects.  With the Cope Bridge our 6-year average is $113,000.  If we were to get funding for the 448 bridge then we would still utilize UPEA for projects such as that.  I am still conducting an analysis of the average cost for our 802P/Force Account projects, as I see the on-staff engineer taking care of all those projects.  Thus far, I proposed a 70/30 split of time and expenses and Jody is fine with even considering a 75/25 split.  In the interim that would be a cost for wages (no benefits have been factored in) of approximately $18,750 per year (25% of average annual wage).  I am still in the process of gathering the data for what our average has been for safety grant applications, bi-annual bridge inspections, and 802P projects.</w:t>
      </w:r>
    </w:p>
    <w:p w14:paraId="1C5DEB49" w14:textId="5A17FE59" w:rsidR="008154E9" w:rsidRDefault="008154E9">
      <w:pPr>
        <w:rPr>
          <w:sz w:val="24"/>
          <w:szCs w:val="24"/>
        </w:rPr>
      </w:pPr>
      <w:r>
        <w:rPr>
          <w:sz w:val="24"/>
          <w:szCs w:val="24"/>
        </w:rPr>
        <w:br w:type="page"/>
      </w:r>
    </w:p>
    <w:p w14:paraId="65858A53" w14:textId="77777777" w:rsidR="008154E9" w:rsidRPr="005C09FC" w:rsidRDefault="008154E9" w:rsidP="008154E9">
      <w:pPr>
        <w:pStyle w:val="ListParagraph"/>
        <w:spacing w:after="0" w:line="240" w:lineRule="auto"/>
        <w:ind w:left="1440"/>
        <w:rPr>
          <w:sz w:val="24"/>
          <w:szCs w:val="24"/>
        </w:rPr>
      </w:pPr>
    </w:p>
    <w:p w14:paraId="635A8A71" w14:textId="77777777" w:rsidR="009C131B" w:rsidRDefault="007D3166" w:rsidP="009C131B">
      <w:pPr>
        <w:pStyle w:val="ListParagraph"/>
        <w:numPr>
          <w:ilvl w:val="0"/>
          <w:numId w:val="13"/>
        </w:numPr>
        <w:rPr>
          <w:sz w:val="24"/>
          <w:szCs w:val="24"/>
        </w:rPr>
      </w:pPr>
      <w:r w:rsidRPr="003035B8">
        <w:rPr>
          <w:sz w:val="24"/>
          <w:szCs w:val="24"/>
        </w:rPr>
        <w:t>Department Heads:</w:t>
      </w:r>
    </w:p>
    <w:p w14:paraId="530CFAF5" w14:textId="31F8A897" w:rsidR="00FA1B87" w:rsidRDefault="00FA1B87" w:rsidP="009C131B">
      <w:pPr>
        <w:pStyle w:val="ListParagraph"/>
        <w:numPr>
          <w:ilvl w:val="1"/>
          <w:numId w:val="13"/>
        </w:numPr>
        <w:rPr>
          <w:sz w:val="24"/>
          <w:szCs w:val="24"/>
        </w:rPr>
      </w:pPr>
      <w:r>
        <w:rPr>
          <w:sz w:val="24"/>
          <w:szCs w:val="24"/>
        </w:rPr>
        <w:t xml:space="preserve">K. Rochefort, Road Foreman, notified the board that </w:t>
      </w:r>
      <w:r w:rsidR="00221CDC">
        <w:rPr>
          <w:sz w:val="24"/>
          <w:szCs w:val="24"/>
        </w:rPr>
        <w:t>all projects were wrapping up and the crew was finishing some mowing before fall set in.</w:t>
      </w:r>
    </w:p>
    <w:p w14:paraId="635FE46C" w14:textId="67756CDD" w:rsidR="006B4935" w:rsidRDefault="007746C8" w:rsidP="009C131B">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 xml:space="preserve">rmed </w:t>
      </w:r>
      <w:r w:rsidR="006E67DF">
        <w:rPr>
          <w:sz w:val="24"/>
          <w:szCs w:val="24"/>
        </w:rPr>
        <w:t xml:space="preserve">the board that </w:t>
      </w:r>
      <w:r w:rsidR="00FA1B87">
        <w:rPr>
          <w:sz w:val="24"/>
          <w:szCs w:val="24"/>
        </w:rPr>
        <w:t xml:space="preserve">she had </w:t>
      </w:r>
      <w:r w:rsidR="00221CDC">
        <w:rPr>
          <w:sz w:val="24"/>
          <w:szCs w:val="24"/>
        </w:rPr>
        <w:t>called last year’s temporary drivers back, they will be starting at various times in October.</w:t>
      </w:r>
    </w:p>
    <w:p w14:paraId="0814377A" w14:textId="6E73ECB7" w:rsidR="00CF279A" w:rsidRDefault="00FA1B87" w:rsidP="00FA1B87">
      <w:pPr>
        <w:pStyle w:val="ListParagraph"/>
        <w:numPr>
          <w:ilvl w:val="1"/>
          <w:numId w:val="13"/>
        </w:numPr>
        <w:spacing w:after="0" w:line="240" w:lineRule="auto"/>
        <w:rPr>
          <w:sz w:val="24"/>
          <w:szCs w:val="24"/>
        </w:rPr>
      </w:pPr>
      <w:r>
        <w:rPr>
          <w:sz w:val="24"/>
          <w:szCs w:val="24"/>
        </w:rPr>
        <w:t>T. Hoar, Financial Director</w:t>
      </w:r>
      <w:r w:rsidR="00221CDC">
        <w:rPr>
          <w:sz w:val="24"/>
          <w:szCs w:val="24"/>
        </w:rPr>
        <w:t xml:space="preserve"> will notify the board of her report during the budget hearing.</w:t>
      </w:r>
    </w:p>
    <w:p w14:paraId="11020935" w14:textId="77777777" w:rsidR="009C131B" w:rsidRPr="009C131B" w:rsidRDefault="009C131B" w:rsidP="009C131B">
      <w:pPr>
        <w:pStyle w:val="ListParagraph"/>
        <w:spacing w:after="0" w:line="240" w:lineRule="auto"/>
        <w:ind w:left="1440"/>
        <w:rPr>
          <w:sz w:val="24"/>
          <w:szCs w:val="24"/>
        </w:rPr>
      </w:pPr>
    </w:p>
    <w:p w14:paraId="67E1E1EF" w14:textId="6A20F7C6" w:rsidR="00E52B5E" w:rsidRPr="00221CDC" w:rsidRDefault="006B4935" w:rsidP="00221CDC">
      <w:pPr>
        <w:pStyle w:val="ListParagraph"/>
        <w:numPr>
          <w:ilvl w:val="0"/>
          <w:numId w:val="13"/>
        </w:numPr>
        <w:spacing w:after="0" w:line="240" w:lineRule="auto"/>
        <w:rPr>
          <w:sz w:val="24"/>
          <w:szCs w:val="24"/>
        </w:rPr>
      </w:pPr>
      <w:r w:rsidRPr="00221CDC">
        <w:rPr>
          <w:sz w:val="24"/>
          <w:szCs w:val="24"/>
        </w:rPr>
        <w:t>Meeting Notices</w:t>
      </w:r>
      <w:r w:rsidR="005C09FC" w:rsidRPr="00221CDC">
        <w:rPr>
          <w:sz w:val="24"/>
          <w:szCs w:val="24"/>
        </w:rPr>
        <w:t>:</w:t>
      </w:r>
      <w:r w:rsidR="00221CDC" w:rsidRPr="00221CDC">
        <w:rPr>
          <w:sz w:val="24"/>
          <w:szCs w:val="24"/>
        </w:rPr>
        <w:t xml:space="preserve"> None</w:t>
      </w:r>
    </w:p>
    <w:p w14:paraId="67804528" w14:textId="77777777" w:rsidR="007746C8" w:rsidRPr="00E52B5E" w:rsidRDefault="007746C8" w:rsidP="00E52B5E">
      <w:pPr>
        <w:spacing w:after="0" w:line="240" w:lineRule="auto"/>
        <w:rPr>
          <w:sz w:val="24"/>
          <w:szCs w:val="24"/>
        </w:rPr>
      </w:pPr>
    </w:p>
    <w:p w14:paraId="7D00B429" w14:textId="5A1F2315"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w:t>
      </w:r>
    </w:p>
    <w:p w14:paraId="7791CA9F" w14:textId="77777777" w:rsidR="00221CDC" w:rsidRPr="00221CDC" w:rsidRDefault="00221CDC" w:rsidP="00221CDC">
      <w:pPr>
        <w:spacing w:after="0" w:line="240" w:lineRule="auto"/>
        <w:rPr>
          <w:sz w:val="24"/>
          <w:szCs w:val="24"/>
        </w:rPr>
      </w:pPr>
    </w:p>
    <w:p w14:paraId="506BB96D" w14:textId="22FE26E2" w:rsidR="00FA1B87" w:rsidRDefault="00221CDC" w:rsidP="00FA1B87">
      <w:pPr>
        <w:pStyle w:val="ListParagraph"/>
        <w:numPr>
          <w:ilvl w:val="1"/>
          <w:numId w:val="13"/>
        </w:numPr>
        <w:spacing w:after="0" w:line="240" w:lineRule="auto"/>
        <w:rPr>
          <w:sz w:val="24"/>
          <w:szCs w:val="24"/>
        </w:rPr>
      </w:pPr>
      <w:r>
        <w:rPr>
          <w:sz w:val="24"/>
          <w:szCs w:val="24"/>
        </w:rPr>
        <w:t xml:space="preserve">L. </w:t>
      </w:r>
      <w:proofErr w:type="spellStart"/>
      <w:r>
        <w:rPr>
          <w:sz w:val="24"/>
          <w:szCs w:val="24"/>
        </w:rPr>
        <w:t>Mersnick</w:t>
      </w:r>
      <w:proofErr w:type="spellEnd"/>
      <w:r>
        <w:rPr>
          <w:sz w:val="24"/>
          <w:szCs w:val="24"/>
        </w:rPr>
        <w:t xml:space="preserve"> took this opportunity to ask the board about the rubber markers in the middle of the road during construction. The board notified him that this marked the centerline and that they were necessary.</w:t>
      </w:r>
    </w:p>
    <w:p w14:paraId="0B265F35" w14:textId="77777777" w:rsidR="00221CDC" w:rsidRDefault="00221CDC" w:rsidP="00221CDC">
      <w:pPr>
        <w:pStyle w:val="ListParagraph"/>
        <w:spacing w:after="0" w:line="240" w:lineRule="auto"/>
        <w:ind w:left="1440"/>
        <w:rPr>
          <w:sz w:val="24"/>
          <w:szCs w:val="24"/>
        </w:rPr>
      </w:pPr>
    </w:p>
    <w:p w14:paraId="3752FBEB" w14:textId="5FBC7603" w:rsidR="008F2299" w:rsidRPr="00221CDC" w:rsidRDefault="00221CDC" w:rsidP="00221CDC">
      <w:pPr>
        <w:pStyle w:val="ListParagraph"/>
        <w:numPr>
          <w:ilvl w:val="0"/>
          <w:numId w:val="13"/>
        </w:numPr>
        <w:rPr>
          <w:sz w:val="24"/>
          <w:szCs w:val="24"/>
        </w:rPr>
      </w:pPr>
      <w:r w:rsidRPr="00221CDC">
        <w:rPr>
          <w:sz w:val="24"/>
          <w:szCs w:val="24"/>
        </w:rPr>
        <w:t>Ad</w:t>
      </w:r>
      <w:r w:rsidR="008F2299" w:rsidRPr="00221CDC">
        <w:rPr>
          <w:sz w:val="24"/>
          <w:szCs w:val="24"/>
        </w:rPr>
        <w:t>journment:</w:t>
      </w:r>
    </w:p>
    <w:p w14:paraId="059730DB" w14:textId="77777777" w:rsidR="008F2299" w:rsidRPr="008F2299" w:rsidRDefault="008F2299" w:rsidP="008F2299">
      <w:pPr>
        <w:pStyle w:val="ListParagraph"/>
        <w:rPr>
          <w:b/>
          <w:sz w:val="24"/>
          <w:szCs w:val="24"/>
        </w:rPr>
      </w:pPr>
    </w:p>
    <w:p w14:paraId="28C9B899" w14:textId="531CE9B9"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w:t>
      </w:r>
      <w:r w:rsidR="00221CDC">
        <w:rPr>
          <w:sz w:val="24"/>
          <w:szCs w:val="24"/>
        </w:rPr>
        <w:t>move into a temporary recess</w:t>
      </w:r>
      <w:r w:rsidRPr="008F2299">
        <w:rPr>
          <w:sz w:val="24"/>
          <w:szCs w:val="24"/>
        </w:rPr>
        <w:t xml:space="preserve"> at </w:t>
      </w:r>
      <w:r w:rsidR="00221CDC">
        <w:rPr>
          <w:sz w:val="24"/>
          <w:szCs w:val="24"/>
        </w:rPr>
        <w:t>7:45 A.M.</w:t>
      </w:r>
    </w:p>
    <w:p w14:paraId="708BA601" w14:textId="38200B65" w:rsidR="00872C06" w:rsidRPr="00872C06" w:rsidRDefault="00D00F8D" w:rsidP="00872C06">
      <w:pPr>
        <w:spacing w:after="0" w:line="240" w:lineRule="auto"/>
        <w:ind w:left="360"/>
        <w:rPr>
          <w:sz w:val="24"/>
          <w:szCs w:val="24"/>
        </w:rPr>
      </w:pPr>
      <w:r>
        <w:rPr>
          <w:sz w:val="24"/>
          <w:szCs w:val="24"/>
        </w:rPr>
        <w:tab/>
      </w:r>
    </w:p>
    <w:p w14:paraId="10599683" w14:textId="173F460F" w:rsidR="00221CDC" w:rsidRDefault="00221CDC">
      <w:pPr>
        <w:rPr>
          <w:sz w:val="24"/>
          <w:szCs w:val="24"/>
        </w:rPr>
      </w:pPr>
      <w:r>
        <w:rPr>
          <w:sz w:val="24"/>
          <w:szCs w:val="24"/>
        </w:rPr>
        <w:br w:type="page"/>
      </w:r>
    </w:p>
    <w:p w14:paraId="1776C509" w14:textId="77777777" w:rsidR="00673B89" w:rsidRPr="00673B89" w:rsidRDefault="00673B89" w:rsidP="00673B89">
      <w:pPr>
        <w:spacing w:after="0" w:line="240" w:lineRule="auto"/>
        <w:jc w:val="center"/>
        <w:rPr>
          <w:rFonts w:eastAsia="Times New Roman" w:cstheme="minorHAnsi"/>
          <w:b/>
        </w:rPr>
      </w:pPr>
      <w:r w:rsidRPr="00673B89">
        <w:rPr>
          <w:rFonts w:eastAsia="Times New Roman" w:cstheme="minorHAnsi"/>
          <w:b/>
        </w:rPr>
        <w:lastRenderedPageBreak/>
        <w:t>SCHOOLCRAFT COUNTY ROAD COMMISSION</w:t>
      </w:r>
    </w:p>
    <w:p w14:paraId="427197E7" w14:textId="77777777" w:rsidR="00673B89" w:rsidRPr="00673B89" w:rsidRDefault="00673B89" w:rsidP="00673B89">
      <w:pPr>
        <w:spacing w:after="0" w:line="240" w:lineRule="auto"/>
        <w:jc w:val="center"/>
        <w:rPr>
          <w:rFonts w:eastAsia="Times New Roman" w:cstheme="minorHAnsi"/>
          <w:b/>
        </w:rPr>
      </w:pPr>
      <w:r w:rsidRPr="00673B89">
        <w:rPr>
          <w:rFonts w:eastAsia="Times New Roman" w:cstheme="minorHAnsi"/>
          <w:b/>
        </w:rPr>
        <w:t>332N EAST ROAD, MANISTIQUE, MI  49854</w:t>
      </w:r>
    </w:p>
    <w:p w14:paraId="1ADD4426" w14:textId="77777777" w:rsidR="00673B89" w:rsidRPr="00673B89" w:rsidRDefault="00673B89" w:rsidP="00673B89">
      <w:pPr>
        <w:spacing w:after="0" w:line="240" w:lineRule="auto"/>
        <w:jc w:val="center"/>
        <w:rPr>
          <w:rFonts w:eastAsia="Times New Roman" w:cstheme="minorHAnsi"/>
          <w:b/>
        </w:rPr>
      </w:pPr>
      <w:r w:rsidRPr="00673B89">
        <w:rPr>
          <w:rFonts w:eastAsia="Times New Roman" w:cstheme="minorHAnsi"/>
          <w:b/>
        </w:rPr>
        <w:t>PUBLIC HEARING AGENDA</w:t>
      </w:r>
    </w:p>
    <w:p w14:paraId="358C275E" w14:textId="77777777" w:rsidR="00673B89" w:rsidRPr="00673B89" w:rsidRDefault="00673B89" w:rsidP="00673B89">
      <w:pPr>
        <w:spacing w:after="0" w:line="240" w:lineRule="auto"/>
        <w:jc w:val="center"/>
        <w:rPr>
          <w:rFonts w:eastAsia="Times New Roman" w:cstheme="minorHAnsi"/>
          <w:b/>
        </w:rPr>
      </w:pPr>
      <w:r w:rsidRPr="00673B89">
        <w:rPr>
          <w:rFonts w:eastAsia="Times New Roman" w:cstheme="minorHAnsi"/>
          <w:b/>
        </w:rPr>
        <w:t>September 26, 2018 - 8:00 a.m.</w:t>
      </w:r>
    </w:p>
    <w:p w14:paraId="5CCF1883" w14:textId="77777777" w:rsidR="00673B89" w:rsidRPr="00673B89" w:rsidRDefault="00673B89" w:rsidP="00673B89">
      <w:pPr>
        <w:spacing w:after="0" w:line="240" w:lineRule="auto"/>
        <w:rPr>
          <w:rFonts w:ascii="Times New Roman" w:eastAsia="Times New Roman" w:hAnsi="Times New Roman" w:cs="Times New Roman"/>
          <w:color w:val="FF0000"/>
          <w:sz w:val="40"/>
          <w:szCs w:val="40"/>
        </w:rPr>
      </w:pPr>
      <w:r w:rsidRPr="00673B89">
        <w:rPr>
          <w:rFonts w:ascii="Times New Roman" w:eastAsia="Times New Roman" w:hAnsi="Times New Roman" w:cs="Times New Roman"/>
          <w:color w:val="FF0000"/>
          <w:sz w:val="40"/>
          <w:szCs w:val="40"/>
        </w:rPr>
        <w:t xml:space="preserve">                                              </w:t>
      </w:r>
    </w:p>
    <w:p w14:paraId="0FEC51DA" w14:textId="77777777" w:rsidR="00673B89" w:rsidRPr="00673B89" w:rsidRDefault="00673B89" w:rsidP="001C3697">
      <w:pPr>
        <w:numPr>
          <w:ilvl w:val="0"/>
          <w:numId w:val="23"/>
        </w:numPr>
        <w:spacing w:after="0" w:line="480" w:lineRule="auto"/>
        <w:rPr>
          <w:rFonts w:eastAsia="Times New Roman" w:cstheme="minorHAnsi"/>
          <w:sz w:val="24"/>
          <w:szCs w:val="24"/>
        </w:rPr>
      </w:pPr>
      <w:r w:rsidRPr="00673B89">
        <w:rPr>
          <w:rFonts w:eastAsia="Times New Roman" w:cstheme="minorHAnsi"/>
          <w:sz w:val="24"/>
          <w:szCs w:val="24"/>
        </w:rPr>
        <w:t>Call Meeting to Order</w:t>
      </w:r>
    </w:p>
    <w:p w14:paraId="780CE020" w14:textId="77777777" w:rsidR="00673B89" w:rsidRPr="00673B89" w:rsidRDefault="00673B89" w:rsidP="001C3697">
      <w:pPr>
        <w:numPr>
          <w:ilvl w:val="0"/>
          <w:numId w:val="23"/>
        </w:numPr>
        <w:spacing w:after="0" w:line="240" w:lineRule="auto"/>
        <w:rPr>
          <w:rFonts w:eastAsia="Times New Roman" w:cstheme="minorHAnsi"/>
          <w:sz w:val="24"/>
          <w:szCs w:val="24"/>
        </w:rPr>
      </w:pPr>
      <w:bookmarkStart w:id="7" w:name="_Hlk525743765"/>
      <w:r w:rsidRPr="00673B89">
        <w:rPr>
          <w:rFonts w:eastAsia="Times New Roman" w:cstheme="minorHAnsi"/>
          <w:sz w:val="24"/>
          <w:szCs w:val="24"/>
        </w:rPr>
        <w:t>Roll Call – Sign in Sheet</w:t>
      </w:r>
    </w:p>
    <w:bookmarkEnd w:id="7"/>
    <w:p w14:paraId="20FF13DA" w14:textId="77777777" w:rsidR="00673B89" w:rsidRPr="00673B89" w:rsidRDefault="00673B89" w:rsidP="00673B89">
      <w:pPr>
        <w:spacing w:after="0" w:line="240" w:lineRule="auto"/>
        <w:ind w:left="1080"/>
        <w:rPr>
          <w:rFonts w:eastAsia="Times New Roman" w:cstheme="minorHAnsi"/>
          <w:sz w:val="24"/>
          <w:szCs w:val="24"/>
        </w:rPr>
      </w:pPr>
      <w:r w:rsidRPr="00673B89">
        <w:rPr>
          <w:rFonts w:eastAsia="Times New Roman" w:cstheme="minorHAnsi"/>
          <w:sz w:val="24"/>
          <w:szCs w:val="24"/>
        </w:rPr>
        <w:tab/>
      </w:r>
    </w:p>
    <w:p w14:paraId="74A95F25" w14:textId="1557052B" w:rsidR="00673B89" w:rsidRPr="00673B89" w:rsidRDefault="00673B89" w:rsidP="001C3697">
      <w:pPr>
        <w:numPr>
          <w:ilvl w:val="0"/>
          <w:numId w:val="23"/>
        </w:numPr>
        <w:spacing w:after="0" w:line="240" w:lineRule="auto"/>
        <w:rPr>
          <w:rFonts w:eastAsia="Times New Roman" w:cstheme="minorHAnsi"/>
          <w:sz w:val="24"/>
          <w:szCs w:val="24"/>
        </w:rPr>
      </w:pPr>
      <w:r w:rsidRPr="00673B89">
        <w:rPr>
          <w:rFonts w:eastAsia="Times New Roman" w:cstheme="minorHAnsi"/>
          <w:sz w:val="24"/>
          <w:szCs w:val="24"/>
        </w:rPr>
        <w:t xml:space="preserve">Pledge of </w:t>
      </w:r>
      <w:r w:rsidR="001C3697" w:rsidRPr="00673B89">
        <w:rPr>
          <w:rFonts w:eastAsia="Times New Roman" w:cstheme="minorHAnsi"/>
          <w:sz w:val="24"/>
          <w:szCs w:val="24"/>
        </w:rPr>
        <w:t>Allegiance</w:t>
      </w:r>
    </w:p>
    <w:p w14:paraId="20B3FD30" w14:textId="77777777" w:rsidR="00673B89" w:rsidRPr="00673B89" w:rsidRDefault="00673B89" w:rsidP="00673B89">
      <w:pPr>
        <w:spacing w:after="0" w:line="240" w:lineRule="auto"/>
        <w:ind w:left="1080"/>
        <w:rPr>
          <w:rFonts w:eastAsia="Times New Roman" w:cstheme="minorHAnsi"/>
          <w:sz w:val="24"/>
          <w:szCs w:val="24"/>
        </w:rPr>
      </w:pPr>
    </w:p>
    <w:p w14:paraId="3404DFE6" w14:textId="77777777" w:rsidR="00673B89" w:rsidRPr="00673B89" w:rsidRDefault="00673B89" w:rsidP="001C3697">
      <w:pPr>
        <w:numPr>
          <w:ilvl w:val="0"/>
          <w:numId w:val="23"/>
        </w:numPr>
        <w:spacing w:after="0" w:line="240" w:lineRule="auto"/>
        <w:rPr>
          <w:rFonts w:eastAsia="Times New Roman" w:cstheme="minorHAnsi"/>
          <w:b/>
          <w:sz w:val="24"/>
          <w:szCs w:val="24"/>
        </w:rPr>
      </w:pPr>
      <w:r w:rsidRPr="00673B89">
        <w:rPr>
          <w:rFonts w:eastAsia="Times New Roman" w:cstheme="minorHAnsi"/>
          <w:sz w:val="24"/>
          <w:szCs w:val="24"/>
        </w:rPr>
        <w:t>Approval of Agenda</w:t>
      </w:r>
    </w:p>
    <w:p w14:paraId="3A0E3CA4" w14:textId="77777777" w:rsidR="00673B89" w:rsidRPr="00673B89" w:rsidRDefault="00673B89" w:rsidP="00673B89">
      <w:pPr>
        <w:spacing w:after="0" w:line="240" w:lineRule="auto"/>
        <w:ind w:left="720"/>
        <w:rPr>
          <w:rFonts w:eastAsia="Times New Roman" w:cstheme="minorHAnsi"/>
          <w:sz w:val="24"/>
          <w:szCs w:val="24"/>
        </w:rPr>
      </w:pPr>
    </w:p>
    <w:p w14:paraId="4F39415C" w14:textId="77777777" w:rsidR="00673B89" w:rsidRPr="00673B89" w:rsidRDefault="00673B89" w:rsidP="001C3697">
      <w:pPr>
        <w:numPr>
          <w:ilvl w:val="0"/>
          <w:numId w:val="23"/>
        </w:numPr>
        <w:spacing w:after="0" w:line="240" w:lineRule="auto"/>
        <w:rPr>
          <w:rFonts w:eastAsia="Times New Roman" w:cstheme="minorHAnsi"/>
          <w:sz w:val="24"/>
          <w:szCs w:val="24"/>
        </w:rPr>
      </w:pPr>
      <w:r w:rsidRPr="00673B89">
        <w:rPr>
          <w:rFonts w:eastAsia="Times New Roman" w:cstheme="minorHAnsi"/>
          <w:sz w:val="24"/>
          <w:szCs w:val="24"/>
        </w:rPr>
        <w:t>Public Comment:</w:t>
      </w:r>
    </w:p>
    <w:p w14:paraId="628D41D5" w14:textId="77777777" w:rsidR="00673B89" w:rsidRPr="00673B89" w:rsidRDefault="00673B89" w:rsidP="00673B89">
      <w:pPr>
        <w:spacing w:after="0" w:line="240" w:lineRule="auto"/>
        <w:ind w:left="720"/>
        <w:rPr>
          <w:rFonts w:eastAsia="Times New Roman" w:cstheme="minorHAnsi"/>
          <w:sz w:val="24"/>
          <w:szCs w:val="24"/>
        </w:rPr>
      </w:pPr>
    </w:p>
    <w:p w14:paraId="6023794B" w14:textId="77777777" w:rsidR="00673B89" w:rsidRPr="00673B89" w:rsidRDefault="00673B89" w:rsidP="001C3697">
      <w:pPr>
        <w:numPr>
          <w:ilvl w:val="0"/>
          <w:numId w:val="23"/>
        </w:numPr>
        <w:spacing w:after="0" w:line="240" w:lineRule="auto"/>
        <w:rPr>
          <w:rFonts w:eastAsia="Times New Roman" w:cstheme="minorHAnsi"/>
          <w:sz w:val="24"/>
          <w:szCs w:val="24"/>
        </w:rPr>
      </w:pPr>
      <w:r w:rsidRPr="00673B89">
        <w:rPr>
          <w:rFonts w:eastAsia="Times New Roman" w:cstheme="minorHAnsi"/>
          <w:sz w:val="24"/>
          <w:szCs w:val="24"/>
        </w:rPr>
        <w:t>New Business:</w:t>
      </w:r>
    </w:p>
    <w:p w14:paraId="4BF1282F" w14:textId="77777777" w:rsidR="00673B89" w:rsidRPr="00673B89" w:rsidRDefault="00673B89" w:rsidP="00673B89">
      <w:pPr>
        <w:spacing w:after="0" w:line="240" w:lineRule="auto"/>
        <w:rPr>
          <w:rFonts w:eastAsia="Times New Roman" w:cstheme="minorHAnsi"/>
          <w:sz w:val="24"/>
          <w:szCs w:val="24"/>
        </w:rPr>
      </w:pPr>
    </w:p>
    <w:p w14:paraId="7D9F692A" w14:textId="77777777" w:rsidR="00673B89" w:rsidRPr="00673B89" w:rsidRDefault="00673B89" w:rsidP="00673B89">
      <w:pPr>
        <w:numPr>
          <w:ilvl w:val="0"/>
          <w:numId w:val="11"/>
        </w:numPr>
        <w:spacing w:after="0" w:line="240" w:lineRule="auto"/>
        <w:rPr>
          <w:rFonts w:eastAsia="Times New Roman" w:cstheme="minorHAnsi"/>
          <w:sz w:val="24"/>
          <w:szCs w:val="24"/>
        </w:rPr>
      </w:pPr>
      <w:bookmarkStart w:id="8" w:name="_Hlk525744056"/>
      <w:r w:rsidRPr="00673B89">
        <w:rPr>
          <w:rFonts w:eastAsia="Times New Roman" w:cstheme="minorHAnsi"/>
          <w:sz w:val="24"/>
          <w:szCs w:val="24"/>
        </w:rPr>
        <w:t xml:space="preserve">Schoolcraft County Road Commission 2019 General Appropriations Act </w:t>
      </w:r>
    </w:p>
    <w:bookmarkEnd w:id="8"/>
    <w:p w14:paraId="67926525" w14:textId="77777777" w:rsidR="00673B89" w:rsidRPr="00673B89" w:rsidRDefault="00673B89" w:rsidP="00673B89">
      <w:pPr>
        <w:spacing w:after="0" w:line="240" w:lineRule="auto"/>
        <w:ind w:left="720"/>
        <w:rPr>
          <w:rFonts w:eastAsia="Times New Roman" w:cstheme="minorHAnsi"/>
          <w:sz w:val="24"/>
          <w:szCs w:val="24"/>
        </w:rPr>
      </w:pPr>
    </w:p>
    <w:p w14:paraId="763F2410" w14:textId="77777777" w:rsidR="00673B89" w:rsidRPr="00673B89" w:rsidRDefault="00673B89" w:rsidP="001C3697">
      <w:pPr>
        <w:numPr>
          <w:ilvl w:val="0"/>
          <w:numId w:val="23"/>
        </w:numPr>
        <w:spacing w:after="0" w:line="240" w:lineRule="auto"/>
        <w:rPr>
          <w:rFonts w:eastAsia="Times New Roman" w:cstheme="minorHAnsi"/>
          <w:sz w:val="24"/>
          <w:szCs w:val="24"/>
        </w:rPr>
      </w:pPr>
      <w:r w:rsidRPr="00673B89">
        <w:rPr>
          <w:rFonts w:eastAsia="Times New Roman" w:cstheme="minorHAnsi"/>
          <w:sz w:val="24"/>
          <w:szCs w:val="24"/>
        </w:rPr>
        <w:t>Public Comment</w:t>
      </w:r>
    </w:p>
    <w:p w14:paraId="6F578208" w14:textId="77777777" w:rsidR="00673B89" w:rsidRPr="00673B89" w:rsidRDefault="00673B89" w:rsidP="00673B89">
      <w:pPr>
        <w:spacing w:after="0" w:line="240" w:lineRule="auto"/>
        <w:ind w:left="1080"/>
        <w:rPr>
          <w:rFonts w:eastAsia="Times New Roman" w:cstheme="minorHAnsi"/>
          <w:sz w:val="24"/>
          <w:szCs w:val="24"/>
        </w:rPr>
      </w:pPr>
    </w:p>
    <w:p w14:paraId="0B244F71" w14:textId="77777777" w:rsidR="00673B89" w:rsidRPr="00673B89" w:rsidRDefault="00673B89" w:rsidP="001C3697">
      <w:pPr>
        <w:numPr>
          <w:ilvl w:val="0"/>
          <w:numId w:val="23"/>
        </w:numPr>
        <w:spacing w:after="0" w:line="240" w:lineRule="auto"/>
        <w:rPr>
          <w:rFonts w:eastAsia="Times New Roman" w:cstheme="minorHAnsi"/>
          <w:sz w:val="24"/>
          <w:szCs w:val="24"/>
        </w:rPr>
      </w:pPr>
      <w:r w:rsidRPr="00673B89">
        <w:rPr>
          <w:rFonts w:eastAsia="Times New Roman" w:cstheme="minorHAnsi"/>
          <w:sz w:val="24"/>
          <w:szCs w:val="24"/>
        </w:rPr>
        <w:t>Adjournment</w:t>
      </w:r>
    </w:p>
    <w:p w14:paraId="716F7DD8" w14:textId="77777777" w:rsidR="00872C06" w:rsidRDefault="00872C06" w:rsidP="00752212">
      <w:pPr>
        <w:spacing w:after="0" w:line="240" w:lineRule="auto"/>
        <w:rPr>
          <w:sz w:val="24"/>
          <w:szCs w:val="24"/>
        </w:rPr>
      </w:pPr>
    </w:p>
    <w:p w14:paraId="57EFD59D" w14:textId="052FB6B7" w:rsidR="001C3697" w:rsidRDefault="001C3697">
      <w:pPr>
        <w:rPr>
          <w:sz w:val="24"/>
          <w:szCs w:val="24"/>
        </w:rPr>
      </w:pPr>
      <w:r>
        <w:rPr>
          <w:sz w:val="24"/>
          <w:szCs w:val="24"/>
        </w:rPr>
        <w:br w:type="page"/>
      </w:r>
    </w:p>
    <w:p w14:paraId="12813438" w14:textId="677DF8A0" w:rsidR="00872C06" w:rsidRDefault="001C3697" w:rsidP="001C3697">
      <w:pPr>
        <w:pStyle w:val="ListParagraph"/>
        <w:numPr>
          <w:ilvl w:val="0"/>
          <w:numId w:val="24"/>
        </w:numPr>
        <w:spacing w:after="0" w:line="240" w:lineRule="auto"/>
        <w:rPr>
          <w:sz w:val="24"/>
          <w:szCs w:val="24"/>
        </w:rPr>
      </w:pPr>
      <w:r>
        <w:rPr>
          <w:sz w:val="24"/>
          <w:szCs w:val="24"/>
        </w:rPr>
        <w:lastRenderedPageBreak/>
        <w:t>Call Meeting to Order</w:t>
      </w:r>
    </w:p>
    <w:p w14:paraId="66B7F2C8" w14:textId="77777777" w:rsidR="001C3697" w:rsidRDefault="001C3697" w:rsidP="001C3697">
      <w:pPr>
        <w:pStyle w:val="ListParagraph"/>
        <w:spacing w:after="0" w:line="240" w:lineRule="auto"/>
        <w:rPr>
          <w:sz w:val="24"/>
          <w:szCs w:val="24"/>
        </w:rPr>
      </w:pPr>
    </w:p>
    <w:p w14:paraId="30F6629E" w14:textId="4456FDD1" w:rsidR="001C3697" w:rsidRDefault="001C3697" w:rsidP="001C3697">
      <w:pPr>
        <w:spacing w:after="0" w:line="240" w:lineRule="auto"/>
        <w:rPr>
          <w:sz w:val="24"/>
          <w:szCs w:val="24"/>
        </w:rPr>
      </w:pPr>
      <w:r>
        <w:rPr>
          <w:sz w:val="24"/>
          <w:szCs w:val="24"/>
        </w:rPr>
        <w:t>Commissioner B. Lund called the meeting back to order at 7:59 A.M.</w:t>
      </w:r>
    </w:p>
    <w:p w14:paraId="58540BB3" w14:textId="2B51A486" w:rsidR="001C3697" w:rsidRDefault="001C3697" w:rsidP="001C3697">
      <w:pPr>
        <w:spacing w:after="0" w:line="240" w:lineRule="auto"/>
        <w:rPr>
          <w:sz w:val="24"/>
          <w:szCs w:val="24"/>
        </w:rPr>
      </w:pPr>
    </w:p>
    <w:p w14:paraId="0A9AD7EF" w14:textId="53F340D5" w:rsidR="001C3697" w:rsidRDefault="001C3697" w:rsidP="001C3697">
      <w:pPr>
        <w:pStyle w:val="ListParagraph"/>
        <w:numPr>
          <w:ilvl w:val="0"/>
          <w:numId w:val="24"/>
        </w:numPr>
        <w:rPr>
          <w:sz w:val="24"/>
          <w:szCs w:val="24"/>
        </w:rPr>
      </w:pPr>
      <w:r w:rsidRPr="001C3697">
        <w:rPr>
          <w:sz w:val="24"/>
          <w:szCs w:val="24"/>
        </w:rPr>
        <w:t>Roll Call – Sign in Sheet</w:t>
      </w:r>
    </w:p>
    <w:p w14:paraId="1DB08737" w14:textId="0881AAE1" w:rsidR="001C3697" w:rsidRPr="001C3697" w:rsidRDefault="001C3697" w:rsidP="001C3697">
      <w:pPr>
        <w:pStyle w:val="ListParagraph"/>
        <w:rPr>
          <w:sz w:val="24"/>
          <w:szCs w:val="24"/>
        </w:rPr>
      </w:pPr>
      <w:r>
        <w:rPr>
          <w:sz w:val="24"/>
          <w:szCs w:val="24"/>
        </w:rPr>
        <w:t xml:space="preserve">Present: </w:t>
      </w:r>
      <w:r>
        <w:rPr>
          <w:sz w:val="24"/>
          <w:szCs w:val="24"/>
        </w:rPr>
        <w:tab/>
      </w:r>
      <w:r w:rsidRPr="001C3697">
        <w:rPr>
          <w:sz w:val="24"/>
          <w:szCs w:val="24"/>
        </w:rPr>
        <w:t>Bernard J. Lund, Chairperson</w:t>
      </w:r>
    </w:p>
    <w:p w14:paraId="18400FA4" w14:textId="77777777" w:rsidR="001C3697" w:rsidRPr="001C3697" w:rsidRDefault="001C3697" w:rsidP="001C3697">
      <w:pPr>
        <w:pStyle w:val="ListParagraph"/>
        <w:rPr>
          <w:sz w:val="24"/>
          <w:szCs w:val="24"/>
        </w:rPr>
      </w:pPr>
      <w:r w:rsidRPr="001C3697">
        <w:rPr>
          <w:sz w:val="24"/>
          <w:szCs w:val="24"/>
        </w:rPr>
        <w:tab/>
      </w:r>
      <w:r w:rsidRPr="001C3697">
        <w:rPr>
          <w:sz w:val="24"/>
          <w:szCs w:val="24"/>
        </w:rPr>
        <w:tab/>
        <w:t>Thomas J. Klarich, Vice-Chairperson</w:t>
      </w:r>
    </w:p>
    <w:p w14:paraId="6CA4C511" w14:textId="77777777" w:rsidR="001C3697" w:rsidRPr="001C3697" w:rsidRDefault="001C3697" w:rsidP="001C3697">
      <w:pPr>
        <w:pStyle w:val="ListParagraph"/>
        <w:rPr>
          <w:sz w:val="24"/>
          <w:szCs w:val="24"/>
        </w:rPr>
      </w:pPr>
      <w:r w:rsidRPr="001C3697">
        <w:rPr>
          <w:sz w:val="24"/>
          <w:szCs w:val="24"/>
        </w:rPr>
        <w:tab/>
      </w:r>
      <w:r w:rsidRPr="001C3697">
        <w:rPr>
          <w:sz w:val="24"/>
          <w:szCs w:val="24"/>
        </w:rPr>
        <w:tab/>
        <w:t>Keith Rochefort, Member</w:t>
      </w:r>
    </w:p>
    <w:p w14:paraId="082909C0" w14:textId="77777777" w:rsidR="001C3697" w:rsidRPr="001C3697" w:rsidRDefault="001C3697" w:rsidP="001C3697">
      <w:pPr>
        <w:pStyle w:val="ListParagraph"/>
        <w:rPr>
          <w:sz w:val="24"/>
          <w:szCs w:val="24"/>
        </w:rPr>
      </w:pPr>
      <w:r w:rsidRPr="001C3697">
        <w:rPr>
          <w:sz w:val="24"/>
          <w:szCs w:val="24"/>
        </w:rPr>
        <w:tab/>
      </w:r>
      <w:r w:rsidRPr="001C3697">
        <w:rPr>
          <w:sz w:val="24"/>
          <w:szCs w:val="24"/>
        </w:rPr>
        <w:tab/>
        <w:t>Randy Lund, Member</w:t>
      </w:r>
    </w:p>
    <w:p w14:paraId="2967C5DF" w14:textId="77777777" w:rsidR="001C3697" w:rsidRPr="001C3697" w:rsidRDefault="001C3697" w:rsidP="001C3697">
      <w:pPr>
        <w:pStyle w:val="ListParagraph"/>
        <w:rPr>
          <w:sz w:val="24"/>
          <w:szCs w:val="24"/>
        </w:rPr>
      </w:pPr>
      <w:r w:rsidRPr="001C3697">
        <w:rPr>
          <w:sz w:val="24"/>
          <w:szCs w:val="24"/>
        </w:rPr>
        <w:tab/>
      </w:r>
      <w:r w:rsidRPr="001C3697">
        <w:rPr>
          <w:sz w:val="24"/>
          <w:szCs w:val="24"/>
        </w:rPr>
        <w:tab/>
        <w:t>Dale DuFour, Member</w:t>
      </w:r>
    </w:p>
    <w:p w14:paraId="0D1EBB8E" w14:textId="77777777" w:rsidR="001C3697" w:rsidRPr="001C3697" w:rsidRDefault="001C3697" w:rsidP="001C3697">
      <w:pPr>
        <w:pStyle w:val="ListParagraph"/>
        <w:rPr>
          <w:sz w:val="24"/>
          <w:szCs w:val="24"/>
        </w:rPr>
      </w:pPr>
    </w:p>
    <w:p w14:paraId="6098A7B1" w14:textId="4635D770" w:rsidR="001C3697" w:rsidRDefault="001C3697" w:rsidP="001C3697">
      <w:pPr>
        <w:pStyle w:val="ListParagraph"/>
        <w:rPr>
          <w:sz w:val="24"/>
          <w:szCs w:val="24"/>
        </w:rPr>
      </w:pPr>
      <w:r w:rsidRPr="001C3697">
        <w:rPr>
          <w:sz w:val="24"/>
          <w:szCs w:val="24"/>
        </w:rPr>
        <w:t>Also, present Jean Frankovich – Manager, Tanya Hoar – Finance Director, Brittany DeMars – Human Resources/Payroll Clerk</w:t>
      </w:r>
    </w:p>
    <w:p w14:paraId="1A96B104" w14:textId="77777777" w:rsidR="001C3697" w:rsidRPr="001C3697" w:rsidRDefault="001C3697" w:rsidP="001C3697">
      <w:pPr>
        <w:pStyle w:val="ListParagraph"/>
        <w:rPr>
          <w:sz w:val="24"/>
          <w:szCs w:val="24"/>
        </w:rPr>
      </w:pPr>
    </w:p>
    <w:p w14:paraId="0202CE6C" w14:textId="43619179" w:rsidR="001C3697" w:rsidRDefault="001C3697" w:rsidP="001C3697">
      <w:pPr>
        <w:pStyle w:val="ListParagraph"/>
        <w:numPr>
          <w:ilvl w:val="0"/>
          <w:numId w:val="24"/>
        </w:numPr>
        <w:spacing w:after="0" w:line="240" w:lineRule="auto"/>
        <w:rPr>
          <w:sz w:val="24"/>
          <w:szCs w:val="24"/>
        </w:rPr>
      </w:pPr>
      <w:r>
        <w:rPr>
          <w:sz w:val="24"/>
          <w:szCs w:val="24"/>
        </w:rPr>
        <w:t xml:space="preserve"> Pledge of Allegiance: The pledge was no recited again</w:t>
      </w:r>
    </w:p>
    <w:p w14:paraId="1116B3F7" w14:textId="77777777" w:rsidR="001C3697" w:rsidRDefault="001C3697" w:rsidP="001C3697">
      <w:pPr>
        <w:pStyle w:val="ListParagraph"/>
        <w:spacing w:after="0" w:line="240" w:lineRule="auto"/>
        <w:rPr>
          <w:sz w:val="24"/>
          <w:szCs w:val="24"/>
        </w:rPr>
      </w:pPr>
    </w:p>
    <w:p w14:paraId="79800DA5" w14:textId="475C9F38" w:rsidR="001C3697" w:rsidRDefault="001C3697" w:rsidP="001C3697">
      <w:pPr>
        <w:pStyle w:val="ListParagraph"/>
        <w:numPr>
          <w:ilvl w:val="0"/>
          <w:numId w:val="24"/>
        </w:numPr>
        <w:spacing w:after="0" w:line="240" w:lineRule="auto"/>
        <w:rPr>
          <w:sz w:val="24"/>
          <w:szCs w:val="24"/>
        </w:rPr>
      </w:pPr>
      <w:r>
        <w:rPr>
          <w:sz w:val="24"/>
          <w:szCs w:val="24"/>
        </w:rPr>
        <w:t>Approval of Agenda</w:t>
      </w:r>
    </w:p>
    <w:p w14:paraId="47550E5F" w14:textId="77777777" w:rsidR="001C3697" w:rsidRPr="001C3697" w:rsidRDefault="001C3697" w:rsidP="001C3697">
      <w:pPr>
        <w:spacing w:after="0" w:line="240" w:lineRule="auto"/>
        <w:rPr>
          <w:sz w:val="24"/>
          <w:szCs w:val="24"/>
        </w:rPr>
      </w:pPr>
    </w:p>
    <w:p w14:paraId="56ADD728" w14:textId="7EF6B05F" w:rsidR="001C3697" w:rsidRDefault="001C3697" w:rsidP="001C3697">
      <w:pPr>
        <w:spacing w:after="0" w:line="240" w:lineRule="auto"/>
        <w:rPr>
          <w:sz w:val="24"/>
          <w:szCs w:val="24"/>
        </w:rPr>
      </w:pPr>
      <w:r w:rsidRPr="001C3697">
        <w:rPr>
          <w:b/>
          <w:sz w:val="24"/>
          <w:szCs w:val="24"/>
        </w:rPr>
        <w:t>It was moved</w:t>
      </w:r>
      <w:r>
        <w:rPr>
          <w:sz w:val="24"/>
          <w:szCs w:val="24"/>
        </w:rPr>
        <w:t xml:space="preserve"> to approve the agenda by Commissioner D. DuFour, seconded by Commissioner R. Lund. Motion Carried.</w:t>
      </w:r>
    </w:p>
    <w:p w14:paraId="58D92DE9" w14:textId="77777777" w:rsidR="001C3697" w:rsidRDefault="001C3697" w:rsidP="001C3697">
      <w:pPr>
        <w:spacing w:after="0" w:line="240" w:lineRule="auto"/>
        <w:rPr>
          <w:sz w:val="24"/>
          <w:szCs w:val="24"/>
        </w:rPr>
      </w:pPr>
    </w:p>
    <w:p w14:paraId="796864E0" w14:textId="6AA3A9BD" w:rsidR="001C3697" w:rsidRDefault="001C3697" w:rsidP="001C3697">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23B39EFD" w14:textId="3ED14E0E" w:rsidR="001C3697" w:rsidRDefault="001C3697" w:rsidP="001C3697">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7EAC451A" w14:textId="77777777" w:rsidR="001C3697" w:rsidRDefault="001C3697" w:rsidP="001C3697">
      <w:pPr>
        <w:spacing w:after="0" w:line="240" w:lineRule="auto"/>
        <w:rPr>
          <w:sz w:val="24"/>
          <w:szCs w:val="24"/>
        </w:rPr>
      </w:pPr>
    </w:p>
    <w:p w14:paraId="4D7FFF66" w14:textId="77A9B5C1" w:rsidR="001C3697" w:rsidRDefault="001C3697" w:rsidP="001C3697">
      <w:pPr>
        <w:pStyle w:val="ListParagraph"/>
        <w:numPr>
          <w:ilvl w:val="0"/>
          <w:numId w:val="24"/>
        </w:numPr>
        <w:spacing w:after="0" w:line="240" w:lineRule="auto"/>
        <w:rPr>
          <w:sz w:val="24"/>
          <w:szCs w:val="24"/>
        </w:rPr>
      </w:pPr>
      <w:r>
        <w:rPr>
          <w:sz w:val="24"/>
          <w:szCs w:val="24"/>
        </w:rPr>
        <w:t>Public Comment: None</w:t>
      </w:r>
    </w:p>
    <w:p w14:paraId="44AEB542" w14:textId="77777777" w:rsidR="001C3697" w:rsidRDefault="001C3697" w:rsidP="001C3697">
      <w:pPr>
        <w:pStyle w:val="ListParagraph"/>
        <w:spacing w:after="0" w:line="240" w:lineRule="auto"/>
        <w:rPr>
          <w:sz w:val="24"/>
          <w:szCs w:val="24"/>
        </w:rPr>
      </w:pPr>
    </w:p>
    <w:p w14:paraId="675CC960" w14:textId="2DE14D36" w:rsidR="001C3697" w:rsidRPr="001C3697" w:rsidRDefault="001C3697" w:rsidP="001C3697">
      <w:pPr>
        <w:pStyle w:val="ListParagraph"/>
        <w:numPr>
          <w:ilvl w:val="0"/>
          <w:numId w:val="24"/>
        </w:numPr>
        <w:spacing w:after="0" w:line="240" w:lineRule="auto"/>
        <w:rPr>
          <w:sz w:val="24"/>
          <w:szCs w:val="24"/>
        </w:rPr>
      </w:pPr>
      <w:r>
        <w:rPr>
          <w:sz w:val="24"/>
          <w:szCs w:val="24"/>
        </w:rPr>
        <w:t>New Business:</w:t>
      </w:r>
    </w:p>
    <w:p w14:paraId="31D8DB2B" w14:textId="77777777" w:rsidR="001C3697" w:rsidRPr="001C3697" w:rsidRDefault="001C3697" w:rsidP="001C3697">
      <w:pPr>
        <w:pStyle w:val="ListParagraph"/>
        <w:spacing w:after="0" w:line="240" w:lineRule="auto"/>
        <w:rPr>
          <w:sz w:val="24"/>
          <w:szCs w:val="24"/>
        </w:rPr>
      </w:pPr>
    </w:p>
    <w:p w14:paraId="5B6C859D" w14:textId="564DDC69" w:rsidR="001C3697" w:rsidRDefault="001C3697" w:rsidP="001C3697">
      <w:pPr>
        <w:numPr>
          <w:ilvl w:val="0"/>
          <w:numId w:val="26"/>
        </w:numPr>
        <w:spacing w:after="0" w:line="240" w:lineRule="auto"/>
        <w:rPr>
          <w:rFonts w:eastAsia="Times New Roman" w:cstheme="minorHAnsi"/>
          <w:sz w:val="24"/>
          <w:szCs w:val="24"/>
        </w:rPr>
      </w:pPr>
      <w:r w:rsidRPr="00673B89">
        <w:rPr>
          <w:rFonts w:eastAsia="Times New Roman" w:cstheme="minorHAnsi"/>
          <w:sz w:val="24"/>
          <w:szCs w:val="24"/>
        </w:rPr>
        <w:t>Schoolcraft County Road Commission 2019 General Appropriations Act</w:t>
      </w:r>
    </w:p>
    <w:p w14:paraId="040D9146" w14:textId="4009DA95" w:rsidR="001C3697" w:rsidRDefault="001C3697" w:rsidP="001C3697">
      <w:pPr>
        <w:pStyle w:val="ListParagraph"/>
        <w:numPr>
          <w:ilvl w:val="0"/>
          <w:numId w:val="28"/>
        </w:numPr>
        <w:spacing w:after="0" w:line="240" w:lineRule="auto"/>
        <w:rPr>
          <w:rFonts w:eastAsia="Times New Roman" w:cstheme="minorHAnsi"/>
          <w:sz w:val="24"/>
          <w:szCs w:val="24"/>
        </w:rPr>
      </w:pPr>
      <w:r w:rsidRPr="001C3697">
        <w:rPr>
          <w:rFonts w:eastAsia="Times New Roman" w:cstheme="minorHAnsi"/>
          <w:sz w:val="24"/>
          <w:szCs w:val="24"/>
        </w:rPr>
        <w:t>A</w:t>
      </w:r>
      <w:r>
        <w:rPr>
          <w:rFonts w:eastAsia="Times New Roman" w:cstheme="minorHAnsi"/>
          <w:sz w:val="24"/>
          <w:szCs w:val="24"/>
        </w:rPr>
        <w:t xml:space="preserve"> complete budget presentation was provided to everyone present and will also be attached to these minutes in the official book.</w:t>
      </w:r>
    </w:p>
    <w:p w14:paraId="55135EEB" w14:textId="77777777" w:rsidR="001C3697" w:rsidRDefault="001C3697" w:rsidP="001C3697">
      <w:pPr>
        <w:pStyle w:val="ListParagraph"/>
        <w:spacing w:after="0" w:line="240" w:lineRule="auto"/>
        <w:ind w:left="1800"/>
        <w:rPr>
          <w:rFonts w:eastAsia="Times New Roman" w:cstheme="minorHAnsi"/>
          <w:sz w:val="24"/>
          <w:szCs w:val="24"/>
        </w:rPr>
      </w:pPr>
    </w:p>
    <w:p w14:paraId="4B160263" w14:textId="17BE44E9" w:rsidR="001C3697" w:rsidRDefault="001C3697" w:rsidP="001C3697">
      <w:pPr>
        <w:spacing w:after="0" w:line="240" w:lineRule="auto"/>
        <w:rPr>
          <w:rFonts w:eastAsia="Times New Roman" w:cstheme="minorHAnsi"/>
          <w:sz w:val="24"/>
          <w:szCs w:val="24"/>
        </w:rPr>
      </w:pPr>
      <w:r w:rsidRPr="001C3697">
        <w:rPr>
          <w:rFonts w:eastAsia="Times New Roman" w:cstheme="minorHAnsi"/>
          <w:b/>
          <w:sz w:val="24"/>
          <w:szCs w:val="24"/>
        </w:rPr>
        <w:t>It was moved</w:t>
      </w:r>
      <w:r>
        <w:rPr>
          <w:rFonts w:eastAsia="Times New Roman" w:cstheme="minorHAnsi"/>
          <w:sz w:val="24"/>
          <w:szCs w:val="24"/>
        </w:rPr>
        <w:t xml:space="preserve"> to accept the budget as presented by Commissioner T. Klarich and seconded by Commissioner D. DuFour. Motion Carried.</w:t>
      </w:r>
    </w:p>
    <w:p w14:paraId="7966654C" w14:textId="68491FD3" w:rsidR="001C3697" w:rsidRDefault="001C3697" w:rsidP="001C3697">
      <w:pPr>
        <w:spacing w:after="0" w:line="240" w:lineRule="auto"/>
        <w:rPr>
          <w:rFonts w:eastAsia="Times New Roman" w:cstheme="minorHAnsi"/>
          <w:sz w:val="24"/>
          <w:szCs w:val="24"/>
        </w:rPr>
      </w:pPr>
    </w:p>
    <w:p w14:paraId="5856CE5F" w14:textId="7253C8AB"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Ayes:</w:t>
      </w:r>
      <w:r>
        <w:rPr>
          <w:rFonts w:eastAsia="Times New Roman" w:cstheme="minorHAnsi"/>
          <w:sz w:val="24"/>
          <w:szCs w:val="24"/>
        </w:rPr>
        <w:tab/>
      </w:r>
      <w:r>
        <w:rPr>
          <w:rFonts w:eastAsia="Times New Roman" w:cstheme="minorHAnsi"/>
          <w:sz w:val="24"/>
          <w:szCs w:val="24"/>
        </w:rPr>
        <w:tab/>
        <w:t>Five</w:t>
      </w:r>
    </w:p>
    <w:p w14:paraId="13464DDF" w14:textId="2113ED21"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Nays:</w:t>
      </w:r>
      <w:r>
        <w:rPr>
          <w:rFonts w:eastAsia="Times New Roman" w:cstheme="minorHAnsi"/>
          <w:sz w:val="24"/>
          <w:szCs w:val="24"/>
        </w:rPr>
        <w:tab/>
      </w:r>
      <w:r>
        <w:rPr>
          <w:rFonts w:eastAsia="Times New Roman" w:cstheme="minorHAnsi"/>
          <w:sz w:val="24"/>
          <w:szCs w:val="24"/>
        </w:rPr>
        <w:tab/>
        <w:t>None</w:t>
      </w:r>
    </w:p>
    <w:p w14:paraId="147CC3C9" w14:textId="52A0AA24" w:rsidR="001C3697" w:rsidRPr="00C90315" w:rsidRDefault="001C3697" w:rsidP="001C3697">
      <w:pPr>
        <w:spacing w:after="0" w:line="240" w:lineRule="auto"/>
        <w:rPr>
          <w:rFonts w:eastAsia="Times New Roman" w:cstheme="minorHAnsi"/>
          <w:b/>
          <w:sz w:val="24"/>
          <w:szCs w:val="24"/>
        </w:rPr>
      </w:pPr>
      <w:r w:rsidRPr="00C90315">
        <w:rPr>
          <w:rFonts w:eastAsia="Times New Roman" w:cstheme="minorHAnsi"/>
          <w:b/>
          <w:sz w:val="24"/>
          <w:szCs w:val="24"/>
        </w:rPr>
        <w:t>Roll Call:</w:t>
      </w:r>
    </w:p>
    <w:p w14:paraId="78ABFD18" w14:textId="44CAE6E4"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R. Lund – Yes</w:t>
      </w:r>
    </w:p>
    <w:p w14:paraId="241AFDDA" w14:textId="49BCF91C"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D. DuFour- Yes</w:t>
      </w:r>
    </w:p>
    <w:p w14:paraId="71AD7060" w14:textId="39019100"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B. Lund- Yes</w:t>
      </w:r>
    </w:p>
    <w:p w14:paraId="0C246D38" w14:textId="1200D2D5" w:rsidR="001C3697" w:rsidRDefault="001C3697" w:rsidP="001C3697">
      <w:pPr>
        <w:spacing w:after="0" w:line="240" w:lineRule="auto"/>
        <w:rPr>
          <w:rFonts w:eastAsia="Times New Roman" w:cstheme="minorHAnsi"/>
          <w:sz w:val="24"/>
          <w:szCs w:val="24"/>
        </w:rPr>
      </w:pPr>
      <w:r>
        <w:rPr>
          <w:rFonts w:eastAsia="Times New Roman" w:cstheme="minorHAnsi"/>
          <w:sz w:val="24"/>
          <w:szCs w:val="24"/>
        </w:rPr>
        <w:t>T. Klarich- Yes</w:t>
      </w:r>
    </w:p>
    <w:p w14:paraId="2ACF44C5" w14:textId="019AA01D" w:rsidR="00C90315" w:rsidRDefault="00C90315" w:rsidP="001C3697">
      <w:pPr>
        <w:spacing w:after="0" w:line="240" w:lineRule="auto"/>
        <w:rPr>
          <w:rFonts w:eastAsia="Times New Roman" w:cstheme="minorHAnsi"/>
          <w:sz w:val="24"/>
          <w:szCs w:val="24"/>
        </w:rPr>
      </w:pPr>
      <w:r>
        <w:rPr>
          <w:rFonts w:eastAsia="Times New Roman" w:cstheme="minorHAnsi"/>
          <w:sz w:val="24"/>
          <w:szCs w:val="24"/>
        </w:rPr>
        <w:t>K. Rochefort- Yes</w:t>
      </w:r>
    </w:p>
    <w:p w14:paraId="582383B8" w14:textId="77777777" w:rsidR="00C90315" w:rsidRDefault="00C90315" w:rsidP="001C3697">
      <w:pPr>
        <w:spacing w:after="0" w:line="240" w:lineRule="auto"/>
        <w:rPr>
          <w:rFonts w:eastAsia="Times New Roman" w:cstheme="minorHAnsi"/>
          <w:sz w:val="24"/>
          <w:szCs w:val="24"/>
        </w:rPr>
      </w:pPr>
      <w:r>
        <w:rPr>
          <w:rFonts w:eastAsia="Times New Roman" w:cstheme="minorHAnsi"/>
          <w:sz w:val="24"/>
          <w:szCs w:val="24"/>
        </w:rPr>
        <w:lastRenderedPageBreak/>
        <w:tab/>
      </w:r>
    </w:p>
    <w:p w14:paraId="0749BAD0" w14:textId="13249ED3" w:rsidR="00C90315" w:rsidRDefault="00C90315" w:rsidP="00C90315">
      <w:pPr>
        <w:pStyle w:val="ListParagraph"/>
        <w:numPr>
          <w:ilvl w:val="0"/>
          <w:numId w:val="24"/>
        </w:numPr>
        <w:spacing w:after="0" w:line="240" w:lineRule="auto"/>
        <w:rPr>
          <w:rFonts w:eastAsia="Times New Roman" w:cstheme="minorHAnsi"/>
          <w:sz w:val="24"/>
          <w:szCs w:val="24"/>
        </w:rPr>
      </w:pPr>
      <w:r w:rsidRPr="00C90315">
        <w:rPr>
          <w:rFonts w:eastAsia="Times New Roman" w:cstheme="minorHAnsi"/>
          <w:sz w:val="24"/>
          <w:szCs w:val="24"/>
        </w:rPr>
        <w:t>Public Comment: None</w:t>
      </w:r>
    </w:p>
    <w:p w14:paraId="7EEDCA1B" w14:textId="77777777" w:rsidR="00C90315" w:rsidRPr="00C90315" w:rsidRDefault="00C90315" w:rsidP="00C90315">
      <w:pPr>
        <w:pStyle w:val="ListParagraph"/>
        <w:spacing w:after="0" w:line="240" w:lineRule="auto"/>
        <w:rPr>
          <w:rFonts w:eastAsia="Times New Roman" w:cstheme="minorHAnsi"/>
          <w:sz w:val="24"/>
          <w:szCs w:val="24"/>
        </w:rPr>
      </w:pPr>
    </w:p>
    <w:p w14:paraId="661B3230" w14:textId="036F7CA0" w:rsidR="00C90315" w:rsidRDefault="00C90315" w:rsidP="00C90315">
      <w:pPr>
        <w:pStyle w:val="ListParagraph"/>
        <w:numPr>
          <w:ilvl w:val="0"/>
          <w:numId w:val="24"/>
        </w:numPr>
        <w:spacing w:after="0" w:line="240" w:lineRule="auto"/>
        <w:rPr>
          <w:rFonts w:eastAsia="Times New Roman" w:cstheme="minorHAnsi"/>
          <w:sz w:val="24"/>
          <w:szCs w:val="24"/>
        </w:rPr>
      </w:pPr>
      <w:r>
        <w:rPr>
          <w:rFonts w:eastAsia="Times New Roman" w:cstheme="minorHAnsi"/>
          <w:sz w:val="24"/>
          <w:szCs w:val="24"/>
        </w:rPr>
        <w:t>Adjournment:</w:t>
      </w:r>
    </w:p>
    <w:p w14:paraId="670CC1B1" w14:textId="77777777" w:rsidR="00C90315" w:rsidRPr="00C90315" w:rsidRDefault="00C90315" w:rsidP="00C90315">
      <w:pPr>
        <w:spacing w:after="0" w:line="240" w:lineRule="auto"/>
        <w:rPr>
          <w:rFonts w:eastAsia="Times New Roman" w:cstheme="minorHAnsi"/>
          <w:sz w:val="24"/>
          <w:szCs w:val="24"/>
        </w:rPr>
      </w:pPr>
    </w:p>
    <w:p w14:paraId="410D16F4" w14:textId="7F1BA2B3" w:rsidR="00C90315" w:rsidRDefault="00C90315" w:rsidP="00C90315">
      <w:pPr>
        <w:spacing w:after="0" w:line="240" w:lineRule="auto"/>
        <w:rPr>
          <w:rFonts w:eastAsia="Times New Roman" w:cstheme="minorHAnsi"/>
          <w:sz w:val="24"/>
          <w:szCs w:val="24"/>
        </w:rPr>
      </w:pPr>
      <w:r w:rsidRPr="00C90315">
        <w:rPr>
          <w:rFonts w:eastAsia="Times New Roman" w:cstheme="minorHAnsi"/>
          <w:b/>
          <w:sz w:val="24"/>
          <w:szCs w:val="24"/>
        </w:rPr>
        <w:t>It was moved</w:t>
      </w:r>
      <w:r w:rsidRPr="00C90315">
        <w:rPr>
          <w:rFonts w:eastAsia="Times New Roman" w:cstheme="minorHAnsi"/>
          <w:sz w:val="24"/>
          <w:szCs w:val="24"/>
        </w:rPr>
        <w:t xml:space="preserve"> to move into a temporary recess at 7:45 A.M.</w:t>
      </w:r>
    </w:p>
    <w:p w14:paraId="623DB386" w14:textId="741CF750" w:rsidR="00C90315" w:rsidRDefault="00C90315">
      <w:pPr>
        <w:rPr>
          <w:rFonts w:eastAsia="Times New Roman" w:cstheme="minorHAnsi"/>
          <w:sz w:val="24"/>
          <w:szCs w:val="24"/>
        </w:rPr>
      </w:pPr>
      <w:r>
        <w:rPr>
          <w:rFonts w:eastAsia="Times New Roman" w:cstheme="minorHAnsi"/>
          <w:sz w:val="24"/>
          <w:szCs w:val="24"/>
        </w:rPr>
        <w:br w:type="page"/>
      </w:r>
    </w:p>
    <w:p w14:paraId="635ECF56" w14:textId="3003677A" w:rsidR="00C90315" w:rsidRPr="00673B89" w:rsidRDefault="00C90315" w:rsidP="00C90315">
      <w:pPr>
        <w:spacing w:after="0" w:line="240" w:lineRule="auto"/>
        <w:jc w:val="center"/>
        <w:rPr>
          <w:rFonts w:eastAsia="Times New Roman" w:cstheme="minorHAnsi"/>
          <w:b/>
        </w:rPr>
      </w:pPr>
      <w:r w:rsidRPr="00673B89">
        <w:rPr>
          <w:rFonts w:eastAsia="Times New Roman" w:cstheme="minorHAnsi"/>
          <w:b/>
        </w:rPr>
        <w:lastRenderedPageBreak/>
        <w:t>SCHOOLCRAFT COUNTY ROAD COMMISSION</w:t>
      </w:r>
    </w:p>
    <w:p w14:paraId="4744F746" w14:textId="77777777" w:rsidR="00C90315" w:rsidRPr="00673B89" w:rsidRDefault="00C90315" w:rsidP="00C90315">
      <w:pPr>
        <w:spacing w:after="0" w:line="240" w:lineRule="auto"/>
        <w:jc w:val="center"/>
        <w:rPr>
          <w:rFonts w:eastAsia="Times New Roman" w:cstheme="minorHAnsi"/>
          <w:b/>
        </w:rPr>
      </w:pPr>
      <w:r w:rsidRPr="00673B89">
        <w:rPr>
          <w:rFonts w:eastAsia="Times New Roman" w:cstheme="minorHAnsi"/>
          <w:b/>
        </w:rPr>
        <w:t>332N EAST ROAD, MANISTIQUE, MI  49854</w:t>
      </w:r>
    </w:p>
    <w:p w14:paraId="3BCF1AE3" w14:textId="0E26ADF7" w:rsidR="00C90315" w:rsidRPr="00673B89" w:rsidRDefault="00C90315" w:rsidP="00C90315">
      <w:pPr>
        <w:spacing w:after="0" w:line="240" w:lineRule="auto"/>
        <w:jc w:val="center"/>
        <w:rPr>
          <w:rFonts w:eastAsia="Times New Roman" w:cstheme="minorHAnsi"/>
          <w:b/>
        </w:rPr>
      </w:pPr>
      <w:r>
        <w:rPr>
          <w:rFonts w:eastAsia="Times New Roman" w:cstheme="minorHAnsi"/>
          <w:b/>
        </w:rPr>
        <w:t>SPECIAL MEETING INTERVIEWS</w:t>
      </w:r>
    </w:p>
    <w:p w14:paraId="134743DE" w14:textId="41B26101" w:rsidR="00C90315" w:rsidRPr="00673B89" w:rsidRDefault="00C90315" w:rsidP="00C90315">
      <w:pPr>
        <w:spacing w:after="0" w:line="240" w:lineRule="auto"/>
        <w:jc w:val="center"/>
        <w:rPr>
          <w:rFonts w:eastAsia="Times New Roman" w:cstheme="minorHAnsi"/>
          <w:b/>
        </w:rPr>
      </w:pPr>
      <w:r w:rsidRPr="00673B89">
        <w:rPr>
          <w:rFonts w:eastAsia="Times New Roman" w:cstheme="minorHAnsi"/>
          <w:b/>
        </w:rPr>
        <w:t xml:space="preserve">September 26, 2018 </w:t>
      </w:r>
      <w:r>
        <w:rPr>
          <w:rFonts w:eastAsia="Times New Roman" w:cstheme="minorHAnsi"/>
          <w:b/>
        </w:rPr>
        <w:t>–</w:t>
      </w:r>
      <w:r w:rsidRPr="00673B89">
        <w:rPr>
          <w:rFonts w:eastAsia="Times New Roman" w:cstheme="minorHAnsi"/>
          <w:b/>
        </w:rPr>
        <w:t xml:space="preserve"> </w:t>
      </w:r>
      <w:r>
        <w:rPr>
          <w:rFonts w:eastAsia="Times New Roman" w:cstheme="minorHAnsi"/>
          <w:b/>
        </w:rPr>
        <w:t xml:space="preserve">9:15 </w:t>
      </w:r>
      <w:r w:rsidRPr="00673B89">
        <w:rPr>
          <w:rFonts w:eastAsia="Times New Roman" w:cstheme="minorHAnsi"/>
          <w:b/>
        </w:rPr>
        <w:t>a.m.</w:t>
      </w:r>
    </w:p>
    <w:p w14:paraId="0588F816" w14:textId="77777777" w:rsidR="00C90315" w:rsidRPr="00C90315" w:rsidRDefault="00C90315" w:rsidP="00C90315">
      <w:pPr>
        <w:spacing w:after="0" w:line="480" w:lineRule="auto"/>
        <w:ind w:left="1080"/>
        <w:rPr>
          <w:rFonts w:eastAsia="Times New Roman" w:cstheme="minorHAnsi"/>
          <w:sz w:val="24"/>
          <w:szCs w:val="24"/>
        </w:rPr>
      </w:pPr>
      <w:r w:rsidRPr="00C90315">
        <w:rPr>
          <w:rFonts w:eastAsia="Times New Roman" w:cstheme="minorHAnsi"/>
          <w:sz w:val="24"/>
          <w:szCs w:val="24"/>
        </w:rPr>
        <w:t xml:space="preserve">                  </w:t>
      </w:r>
    </w:p>
    <w:p w14:paraId="72A22AA6" w14:textId="77777777" w:rsidR="00C90315" w:rsidRPr="00C90315" w:rsidRDefault="00C90315" w:rsidP="00C90315">
      <w:pPr>
        <w:numPr>
          <w:ilvl w:val="0"/>
          <w:numId w:val="29"/>
        </w:numPr>
        <w:spacing w:after="0" w:line="480" w:lineRule="auto"/>
        <w:rPr>
          <w:rFonts w:eastAsia="Times New Roman" w:cstheme="minorHAnsi"/>
          <w:sz w:val="24"/>
          <w:szCs w:val="24"/>
        </w:rPr>
      </w:pPr>
      <w:bookmarkStart w:id="9" w:name="_Hlk525744652"/>
      <w:r w:rsidRPr="00C90315">
        <w:rPr>
          <w:rFonts w:eastAsia="Times New Roman" w:cstheme="minorHAnsi"/>
          <w:sz w:val="24"/>
          <w:szCs w:val="24"/>
        </w:rPr>
        <w:t>Call Meeting to Order</w:t>
      </w:r>
    </w:p>
    <w:p w14:paraId="235E7641" w14:textId="471E9894" w:rsidR="00C90315" w:rsidRPr="00C90315" w:rsidRDefault="00C90315" w:rsidP="00C90315">
      <w:pPr>
        <w:numPr>
          <w:ilvl w:val="0"/>
          <w:numId w:val="29"/>
        </w:numPr>
        <w:spacing w:after="0" w:line="480" w:lineRule="auto"/>
        <w:rPr>
          <w:rFonts w:eastAsia="Times New Roman" w:cstheme="minorHAnsi"/>
          <w:sz w:val="24"/>
          <w:szCs w:val="24"/>
        </w:rPr>
      </w:pPr>
      <w:r w:rsidRPr="00C90315">
        <w:rPr>
          <w:rFonts w:eastAsia="Times New Roman" w:cstheme="minorHAnsi"/>
          <w:sz w:val="24"/>
          <w:szCs w:val="24"/>
        </w:rPr>
        <w:t>Approval of Agenda</w:t>
      </w:r>
    </w:p>
    <w:p w14:paraId="567EF1E9" w14:textId="2B8BEB8C" w:rsidR="00C90315" w:rsidRPr="00C90315" w:rsidRDefault="00C90315" w:rsidP="00C90315">
      <w:pPr>
        <w:numPr>
          <w:ilvl w:val="0"/>
          <w:numId w:val="29"/>
        </w:numPr>
        <w:spacing w:after="0" w:line="480" w:lineRule="auto"/>
        <w:rPr>
          <w:rFonts w:eastAsia="Times New Roman" w:cstheme="minorHAnsi"/>
          <w:sz w:val="24"/>
          <w:szCs w:val="24"/>
        </w:rPr>
      </w:pPr>
      <w:r w:rsidRPr="00C90315">
        <w:rPr>
          <w:rFonts w:eastAsia="Times New Roman" w:cstheme="minorHAnsi"/>
          <w:sz w:val="24"/>
          <w:szCs w:val="24"/>
        </w:rPr>
        <w:t>Public Comment</w:t>
      </w:r>
      <w:r>
        <w:rPr>
          <w:rFonts w:eastAsia="Times New Roman" w:cstheme="minorHAnsi"/>
          <w:sz w:val="24"/>
          <w:szCs w:val="24"/>
        </w:rPr>
        <w:t>:</w:t>
      </w:r>
    </w:p>
    <w:p w14:paraId="0415891E" w14:textId="4A80F51D" w:rsidR="00C90315" w:rsidRPr="00C90315" w:rsidRDefault="00C90315" w:rsidP="00C90315">
      <w:pPr>
        <w:numPr>
          <w:ilvl w:val="0"/>
          <w:numId w:val="29"/>
        </w:numPr>
        <w:spacing w:after="0" w:line="480" w:lineRule="auto"/>
        <w:rPr>
          <w:rFonts w:eastAsia="Times New Roman" w:cstheme="minorHAnsi"/>
          <w:sz w:val="24"/>
          <w:szCs w:val="24"/>
        </w:rPr>
      </w:pPr>
      <w:r w:rsidRPr="00C90315">
        <w:rPr>
          <w:rFonts w:eastAsia="Times New Roman" w:cstheme="minorHAnsi"/>
          <w:sz w:val="24"/>
          <w:szCs w:val="24"/>
        </w:rPr>
        <w:t>New Business:</w:t>
      </w:r>
    </w:p>
    <w:p w14:paraId="4939FE44" w14:textId="795F88EE" w:rsidR="00C90315" w:rsidRPr="00C90315" w:rsidRDefault="00C90315" w:rsidP="00C90315">
      <w:pPr>
        <w:pStyle w:val="ListParagraph"/>
        <w:numPr>
          <w:ilvl w:val="1"/>
          <w:numId w:val="29"/>
        </w:numPr>
        <w:spacing w:after="0" w:line="480" w:lineRule="auto"/>
        <w:rPr>
          <w:rFonts w:eastAsia="Times New Roman" w:cstheme="minorHAnsi"/>
          <w:sz w:val="24"/>
          <w:szCs w:val="24"/>
        </w:rPr>
      </w:pPr>
      <w:r w:rsidRPr="00C90315">
        <w:rPr>
          <w:rFonts w:eastAsia="Times New Roman" w:cstheme="minorHAnsi"/>
          <w:sz w:val="24"/>
          <w:szCs w:val="24"/>
        </w:rPr>
        <w:t>Interviews</w:t>
      </w:r>
    </w:p>
    <w:p w14:paraId="50DC63A6" w14:textId="247E9569" w:rsidR="00C90315" w:rsidRPr="00C90315" w:rsidRDefault="00C90315" w:rsidP="00C90315">
      <w:pPr>
        <w:pStyle w:val="ListParagraph"/>
        <w:numPr>
          <w:ilvl w:val="2"/>
          <w:numId w:val="29"/>
        </w:numPr>
        <w:spacing w:after="0" w:line="480" w:lineRule="auto"/>
        <w:rPr>
          <w:rFonts w:eastAsia="Times New Roman" w:cstheme="minorHAnsi"/>
          <w:sz w:val="24"/>
          <w:szCs w:val="24"/>
        </w:rPr>
      </w:pPr>
      <w:r w:rsidRPr="00C90315">
        <w:rPr>
          <w:rFonts w:eastAsia="Times New Roman" w:cstheme="minorHAnsi"/>
          <w:sz w:val="24"/>
          <w:szCs w:val="24"/>
        </w:rPr>
        <w:t>Kevin Plante 9:15 am</w:t>
      </w:r>
    </w:p>
    <w:p w14:paraId="211EE322" w14:textId="0F2664BD" w:rsidR="00C90315" w:rsidRPr="00C90315" w:rsidRDefault="00C90315" w:rsidP="00C90315">
      <w:pPr>
        <w:numPr>
          <w:ilvl w:val="2"/>
          <w:numId w:val="29"/>
        </w:numPr>
        <w:spacing w:after="0" w:line="480" w:lineRule="auto"/>
        <w:rPr>
          <w:rFonts w:eastAsia="Times New Roman" w:cstheme="minorHAnsi"/>
          <w:sz w:val="24"/>
          <w:szCs w:val="24"/>
        </w:rPr>
      </w:pPr>
      <w:r w:rsidRPr="00C90315">
        <w:rPr>
          <w:rFonts w:eastAsia="Times New Roman" w:cstheme="minorHAnsi"/>
          <w:sz w:val="24"/>
          <w:szCs w:val="24"/>
        </w:rPr>
        <w:t>Steve Lange 9:45 am</w:t>
      </w:r>
    </w:p>
    <w:p w14:paraId="41B08446" w14:textId="5EDE98AD" w:rsidR="00C90315" w:rsidRPr="00C90315" w:rsidRDefault="00C90315" w:rsidP="00C90315">
      <w:pPr>
        <w:numPr>
          <w:ilvl w:val="0"/>
          <w:numId w:val="29"/>
        </w:numPr>
        <w:spacing w:after="0" w:line="480" w:lineRule="auto"/>
        <w:rPr>
          <w:rFonts w:eastAsia="Times New Roman" w:cstheme="minorHAnsi"/>
          <w:sz w:val="24"/>
          <w:szCs w:val="24"/>
        </w:rPr>
      </w:pPr>
      <w:r w:rsidRPr="00C90315">
        <w:rPr>
          <w:rFonts w:eastAsia="Times New Roman" w:cstheme="minorHAnsi"/>
          <w:sz w:val="24"/>
          <w:szCs w:val="24"/>
        </w:rPr>
        <w:t>Public Comment</w:t>
      </w:r>
    </w:p>
    <w:p w14:paraId="2BCF3ED5" w14:textId="19F24A2F" w:rsidR="00C90315" w:rsidRDefault="00C90315" w:rsidP="00C90315">
      <w:pPr>
        <w:numPr>
          <w:ilvl w:val="0"/>
          <w:numId w:val="29"/>
        </w:numPr>
        <w:spacing w:after="0" w:line="480" w:lineRule="auto"/>
        <w:rPr>
          <w:rFonts w:eastAsia="Times New Roman" w:cstheme="minorHAnsi"/>
          <w:sz w:val="24"/>
          <w:szCs w:val="24"/>
        </w:rPr>
      </w:pPr>
      <w:r w:rsidRPr="00C90315">
        <w:rPr>
          <w:rFonts w:eastAsia="Times New Roman" w:cstheme="minorHAnsi"/>
          <w:sz w:val="24"/>
          <w:szCs w:val="24"/>
        </w:rPr>
        <w:t>Adjournment</w:t>
      </w:r>
    </w:p>
    <w:bookmarkEnd w:id="9"/>
    <w:p w14:paraId="7F149AA1" w14:textId="547CFD1C" w:rsidR="00C90315" w:rsidRDefault="00C90315">
      <w:pPr>
        <w:rPr>
          <w:rFonts w:eastAsia="Times New Roman" w:cstheme="minorHAnsi"/>
          <w:sz w:val="24"/>
          <w:szCs w:val="24"/>
        </w:rPr>
      </w:pPr>
      <w:r>
        <w:rPr>
          <w:rFonts w:eastAsia="Times New Roman" w:cstheme="minorHAnsi"/>
          <w:sz w:val="24"/>
          <w:szCs w:val="24"/>
        </w:rPr>
        <w:br w:type="page"/>
      </w:r>
    </w:p>
    <w:p w14:paraId="3D48F780" w14:textId="63D9D2D5" w:rsidR="00C90315" w:rsidRDefault="00C90315" w:rsidP="00C90315">
      <w:pPr>
        <w:numPr>
          <w:ilvl w:val="0"/>
          <w:numId w:val="31"/>
        </w:numPr>
        <w:spacing w:after="0" w:line="480" w:lineRule="auto"/>
        <w:rPr>
          <w:rFonts w:eastAsia="Times New Roman" w:cstheme="minorHAnsi"/>
          <w:sz w:val="24"/>
          <w:szCs w:val="24"/>
        </w:rPr>
      </w:pPr>
      <w:r w:rsidRPr="00C90315">
        <w:rPr>
          <w:rFonts w:eastAsia="Times New Roman" w:cstheme="minorHAnsi"/>
          <w:sz w:val="24"/>
          <w:szCs w:val="24"/>
        </w:rPr>
        <w:lastRenderedPageBreak/>
        <w:t>Call Meeting to Order</w:t>
      </w:r>
      <w:r>
        <w:rPr>
          <w:rFonts w:eastAsia="Times New Roman" w:cstheme="minorHAnsi"/>
          <w:sz w:val="24"/>
          <w:szCs w:val="24"/>
        </w:rPr>
        <w:t>:</w:t>
      </w:r>
    </w:p>
    <w:p w14:paraId="367A2BC4" w14:textId="1ADD15CD" w:rsidR="00C90315" w:rsidRDefault="00C90315" w:rsidP="00C90315">
      <w:pPr>
        <w:spacing w:after="0" w:line="240" w:lineRule="auto"/>
        <w:rPr>
          <w:rFonts w:eastAsia="Times New Roman" w:cstheme="minorHAnsi"/>
          <w:sz w:val="24"/>
          <w:szCs w:val="24"/>
        </w:rPr>
      </w:pPr>
      <w:r>
        <w:rPr>
          <w:rFonts w:eastAsia="Times New Roman" w:cstheme="minorHAnsi"/>
          <w:sz w:val="24"/>
          <w:szCs w:val="24"/>
        </w:rPr>
        <w:t>Commissioner B. Lund called the meeting back to order at 9:15 A.M.</w:t>
      </w:r>
    </w:p>
    <w:p w14:paraId="2E9A1A83" w14:textId="77777777" w:rsidR="00C90315" w:rsidRPr="00C90315" w:rsidRDefault="00C90315" w:rsidP="00C90315">
      <w:pPr>
        <w:spacing w:after="0" w:line="240" w:lineRule="auto"/>
        <w:rPr>
          <w:rFonts w:eastAsia="Times New Roman" w:cstheme="minorHAnsi"/>
          <w:sz w:val="24"/>
          <w:szCs w:val="24"/>
        </w:rPr>
      </w:pPr>
    </w:p>
    <w:p w14:paraId="334BC37D" w14:textId="2C60231F" w:rsidR="00C90315" w:rsidRDefault="00C90315" w:rsidP="00C90315">
      <w:pPr>
        <w:numPr>
          <w:ilvl w:val="0"/>
          <w:numId w:val="31"/>
        </w:numPr>
        <w:spacing w:after="0" w:line="240" w:lineRule="auto"/>
        <w:rPr>
          <w:rFonts w:eastAsia="Times New Roman" w:cstheme="minorHAnsi"/>
          <w:sz w:val="24"/>
          <w:szCs w:val="24"/>
        </w:rPr>
      </w:pPr>
      <w:r w:rsidRPr="00C90315">
        <w:rPr>
          <w:rFonts w:eastAsia="Times New Roman" w:cstheme="minorHAnsi"/>
          <w:sz w:val="24"/>
          <w:szCs w:val="24"/>
        </w:rPr>
        <w:t>Approval of Agenda</w:t>
      </w:r>
    </w:p>
    <w:p w14:paraId="7F301774" w14:textId="68F7E08A" w:rsidR="00C90315" w:rsidRDefault="00C90315" w:rsidP="00C90315">
      <w:pPr>
        <w:spacing w:after="0" w:line="240" w:lineRule="auto"/>
        <w:rPr>
          <w:rFonts w:eastAsia="Times New Roman" w:cstheme="minorHAnsi"/>
          <w:sz w:val="24"/>
          <w:szCs w:val="24"/>
        </w:rPr>
      </w:pPr>
      <w:r w:rsidRPr="00C90315">
        <w:rPr>
          <w:rFonts w:eastAsia="Times New Roman" w:cstheme="minorHAnsi"/>
          <w:b/>
          <w:sz w:val="24"/>
          <w:szCs w:val="24"/>
        </w:rPr>
        <w:t>It was moved</w:t>
      </w:r>
      <w:r>
        <w:rPr>
          <w:rFonts w:eastAsia="Times New Roman" w:cstheme="minorHAnsi"/>
          <w:sz w:val="24"/>
          <w:szCs w:val="24"/>
        </w:rPr>
        <w:t xml:space="preserve"> to approve the agenda by Commissioner K. Rochefort and seconded by Commissioner D. DuFour. Motion Carried.</w:t>
      </w:r>
    </w:p>
    <w:p w14:paraId="086DFCE1" w14:textId="77777777" w:rsidR="00C90315" w:rsidRDefault="00C90315" w:rsidP="00C90315">
      <w:pPr>
        <w:spacing w:after="0" w:line="240" w:lineRule="auto"/>
        <w:rPr>
          <w:rFonts w:eastAsia="Times New Roman" w:cstheme="minorHAnsi"/>
          <w:sz w:val="24"/>
          <w:szCs w:val="24"/>
        </w:rPr>
      </w:pPr>
    </w:p>
    <w:p w14:paraId="0259DF97" w14:textId="0F5ECB02" w:rsidR="00C90315" w:rsidRDefault="00C90315" w:rsidP="00C90315">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Ayes:</w:t>
      </w:r>
      <w:r>
        <w:rPr>
          <w:rFonts w:eastAsia="Times New Roman" w:cstheme="minorHAnsi"/>
          <w:sz w:val="24"/>
          <w:szCs w:val="24"/>
        </w:rPr>
        <w:tab/>
      </w:r>
      <w:r>
        <w:rPr>
          <w:rFonts w:eastAsia="Times New Roman" w:cstheme="minorHAnsi"/>
          <w:sz w:val="24"/>
          <w:szCs w:val="24"/>
        </w:rPr>
        <w:tab/>
        <w:t>Five</w:t>
      </w:r>
    </w:p>
    <w:p w14:paraId="429EBB3B" w14:textId="0E0CC492" w:rsidR="00C90315" w:rsidRDefault="00C90315" w:rsidP="00C90315">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Nays:</w:t>
      </w:r>
      <w:r>
        <w:rPr>
          <w:rFonts w:eastAsia="Times New Roman" w:cstheme="minorHAnsi"/>
          <w:sz w:val="24"/>
          <w:szCs w:val="24"/>
        </w:rPr>
        <w:tab/>
      </w:r>
      <w:r>
        <w:rPr>
          <w:rFonts w:eastAsia="Times New Roman" w:cstheme="minorHAnsi"/>
          <w:sz w:val="24"/>
          <w:szCs w:val="24"/>
        </w:rPr>
        <w:tab/>
        <w:t>None</w:t>
      </w:r>
    </w:p>
    <w:p w14:paraId="1ADDC73E" w14:textId="77777777" w:rsidR="00C90315" w:rsidRPr="00C90315" w:rsidRDefault="00C90315" w:rsidP="00C90315">
      <w:pPr>
        <w:spacing w:after="0" w:line="240" w:lineRule="auto"/>
        <w:rPr>
          <w:rFonts w:eastAsia="Times New Roman" w:cstheme="minorHAnsi"/>
          <w:sz w:val="24"/>
          <w:szCs w:val="24"/>
        </w:rPr>
      </w:pPr>
    </w:p>
    <w:p w14:paraId="7C977204" w14:textId="5F036AA7" w:rsidR="00C90315" w:rsidRDefault="00C90315" w:rsidP="00C90315">
      <w:pPr>
        <w:numPr>
          <w:ilvl w:val="0"/>
          <w:numId w:val="31"/>
        </w:numPr>
        <w:spacing w:after="0" w:line="240" w:lineRule="auto"/>
        <w:rPr>
          <w:rFonts w:eastAsia="Times New Roman" w:cstheme="minorHAnsi"/>
          <w:sz w:val="24"/>
          <w:szCs w:val="24"/>
        </w:rPr>
      </w:pPr>
      <w:r w:rsidRPr="00C90315">
        <w:rPr>
          <w:rFonts w:eastAsia="Times New Roman" w:cstheme="minorHAnsi"/>
          <w:sz w:val="24"/>
          <w:szCs w:val="24"/>
        </w:rPr>
        <w:t>Public Comment</w:t>
      </w:r>
      <w:r>
        <w:rPr>
          <w:rFonts w:eastAsia="Times New Roman" w:cstheme="minorHAnsi"/>
          <w:sz w:val="24"/>
          <w:szCs w:val="24"/>
        </w:rPr>
        <w:t>: None</w:t>
      </w:r>
    </w:p>
    <w:p w14:paraId="211F8161" w14:textId="77777777" w:rsidR="00C90315" w:rsidRPr="00C90315" w:rsidRDefault="00C90315" w:rsidP="00C90315">
      <w:pPr>
        <w:spacing w:after="0" w:line="240" w:lineRule="auto"/>
        <w:ind w:left="1080"/>
        <w:rPr>
          <w:rFonts w:eastAsia="Times New Roman" w:cstheme="minorHAnsi"/>
          <w:sz w:val="24"/>
          <w:szCs w:val="24"/>
        </w:rPr>
      </w:pPr>
    </w:p>
    <w:p w14:paraId="58FDFAF6" w14:textId="77777777" w:rsidR="00C90315" w:rsidRPr="00C90315" w:rsidRDefault="00C90315" w:rsidP="00C90315">
      <w:pPr>
        <w:numPr>
          <w:ilvl w:val="0"/>
          <w:numId w:val="31"/>
        </w:numPr>
        <w:spacing w:after="0" w:line="240" w:lineRule="auto"/>
        <w:rPr>
          <w:rFonts w:eastAsia="Times New Roman" w:cstheme="minorHAnsi"/>
          <w:sz w:val="24"/>
          <w:szCs w:val="24"/>
        </w:rPr>
      </w:pPr>
      <w:r w:rsidRPr="00C90315">
        <w:rPr>
          <w:rFonts w:eastAsia="Times New Roman" w:cstheme="minorHAnsi"/>
          <w:sz w:val="24"/>
          <w:szCs w:val="24"/>
        </w:rPr>
        <w:t>New Business:</w:t>
      </w:r>
    </w:p>
    <w:p w14:paraId="2291A4C8" w14:textId="77777777" w:rsidR="00C90315" w:rsidRPr="00C90315" w:rsidRDefault="00C90315" w:rsidP="00C90315">
      <w:pPr>
        <w:pStyle w:val="ListParagraph"/>
        <w:numPr>
          <w:ilvl w:val="1"/>
          <w:numId w:val="30"/>
        </w:numPr>
        <w:spacing w:after="0" w:line="240" w:lineRule="auto"/>
        <w:rPr>
          <w:rFonts w:eastAsia="Times New Roman" w:cstheme="minorHAnsi"/>
          <w:sz w:val="24"/>
          <w:szCs w:val="24"/>
        </w:rPr>
      </w:pPr>
      <w:r w:rsidRPr="00C90315">
        <w:rPr>
          <w:rFonts w:eastAsia="Times New Roman" w:cstheme="minorHAnsi"/>
          <w:sz w:val="24"/>
          <w:szCs w:val="24"/>
        </w:rPr>
        <w:t>Interviews</w:t>
      </w:r>
    </w:p>
    <w:p w14:paraId="486B5855" w14:textId="50B3319E" w:rsidR="00C90315" w:rsidRDefault="00C90315" w:rsidP="00C90315">
      <w:pPr>
        <w:pStyle w:val="ListParagraph"/>
        <w:numPr>
          <w:ilvl w:val="2"/>
          <w:numId w:val="30"/>
        </w:numPr>
        <w:spacing w:after="0" w:line="240" w:lineRule="auto"/>
        <w:rPr>
          <w:rFonts w:eastAsia="Times New Roman" w:cstheme="minorHAnsi"/>
          <w:sz w:val="24"/>
          <w:szCs w:val="24"/>
        </w:rPr>
      </w:pPr>
      <w:r w:rsidRPr="00C90315">
        <w:rPr>
          <w:rFonts w:eastAsia="Times New Roman" w:cstheme="minorHAnsi"/>
          <w:sz w:val="24"/>
          <w:szCs w:val="24"/>
        </w:rPr>
        <w:t>Kevin Plante 9:15 am</w:t>
      </w:r>
    </w:p>
    <w:p w14:paraId="058349E7" w14:textId="755D3A01" w:rsidR="00C90315" w:rsidRPr="00C90315" w:rsidRDefault="00C90315" w:rsidP="00C90315">
      <w:pPr>
        <w:pStyle w:val="ListParagraph"/>
        <w:numPr>
          <w:ilvl w:val="3"/>
          <w:numId w:val="30"/>
        </w:numPr>
        <w:spacing w:after="0" w:line="240" w:lineRule="auto"/>
        <w:rPr>
          <w:rFonts w:eastAsia="Times New Roman" w:cstheme="minorHAnsi"/>
          <w:sz w:val="24"/>
          <w:szCs w:val="24"/>
        </w:rPr>
      </w:pPr>
      <w:r>
        <w:rPr>
          <w:rFonts w:eastAsia="Times New Roman" w:cstheme="minorHAnsi"/>
          <w:sz w:val="24"/>
          <w:szCs w:val="24"/>
        </w:rPr>
        <w:t>Kevin’s interview was conducted at 9:16 A.M. and included the standard questions and a driving test with G. Dibble- Shop Foreman.</w:t>
      </w:r>
    </w:p>
    <w:p w14:paraId="5928A040" w14:textId="14872BAE" w:rsidR="00C90315" w:rsidRDefault="00C90315" w:rsidP="00C90315">
      <w:pPr>
        <w:numPr>
          <w:ilvl w:val="2"/>
          <w:numId w:val="30"/>
        </w:numPr>
        <w:spacing w:after="0" w:line="240" w:lineRule="auto"/>
        <w:rPr>
          <w:rFonts w:eastAsia="Times New Roman" w:cstheme="minorHAnsi"/>
          <w:sz w:val="24"/>
          <w:szCs w:val="24"/>
        </w:rPr>
      </w:pPr>
      <w:r w:rsidRPr="00C90315">
        <w:rPr>
          <w:rFonts w:eastAsia="Times New Roman" w:cstheme="minorHAnsi"/>
          <w:sz w:val="24"/>
          <w:szCs w:val="24"/>
        </w:rPr>
        <w:t>Steve Lange 9:45 am</w:t>
      </w:r>
    </w:p>
    <w:p w14:paraId="0953EBA7" w14:textId="56500C49" w:rsidR="00C90315" w:rsidRDefault="00C90315" w:rsidP="00C90315">
      <w:pPr>
        <w:numPr>
          <w:ilvl w:val="3"/>
          <w:numId w:val="30"/>
        </w:numPr>
        <w:spacing w:after="0" w:line="240" w:lineRule="auto"/>
        <w:rPr>
          <w:rFonts w:eastAsia="Times New Roman" w:cstheme="minorHAnsi"/>
          <w:sz w:val="24"/>
          <w:szCs w:val="24"/>
        </w:rPr>
      </w:pPr>
      <w:r>
        <w:rPr>
          <w:rFonts w:eastAsia="Times New Roman" w:cstheme="minorHAnsi"/>
          <w:sz w:val="24"/>
          <w:szCs w:val="24"/>
        </w:rPr>
        <w:t xml:space="preserve">Steve’s interview was conducted at 9:45 A.M. and included the standard questions and a driving test with G. Dibble – Shop Foreman. </w:t>
      </w:r>
    </w:p>
    <w:p w14:paraId="57F42229" w14:textId="746EB39B" w:rsidR="00C90315" w:rsidRDefault="00C90315" w:rsidP="00C90315">
      <w:pPr>
        <w:spacing w:after="0" w:line="240" w:lineRule="auto"/>
        <w:rPr>
          <w:rFonts w:eastAsia="Times New Roman" w:cstheme="minorHAnsi"/>
          <w:sz w:val="24"/>
          <w:szCs w:val="24"/>
        </w:rPr>
      </w:pPr>
      <w:r w:rsidRPr="008F1EC4">
        <w:rPr>
          <w:rFonts w:eastAsia="Times New Roman" w:cstheme="minorHAnsi"/>
          <w:b/>
          <w:sz w:val="24"/>
          <w:szCs w:val="24"/>
        </w:rPr>
        <w:t xml:space="preserve">It was moved </w:t>
      </w:r>
      <w:r>
        <w:rPr>
          <w:rFonts w:eastAsia="Times New Roman" w:cstheme="minorHAnsi"/>
          <w:sz w:val="24"/>
          <w:szCs w:val="24"/>
        </w:rPr>
        <w:t xml:space="preserve">to </w:t>
      </w:r>
      <w:r w:rsidR="008F1EC4">
        <w:rPr>
          <w:rFonts w:eastAsia="Times New Roman" w:cstheme="minorHAnsi"/>
          <w:sz w:val="24"/>
          <w:szCs w:val="24"/>
        </w:rPr>
        <w:t>allow J. Frankovich, Manager and K. Rochefort, Road Foreman to hire at their discretion by Commissioner B. Lund, seconded by Commissioner D. DuFour. Motion Carried.</w:t>
      </w:r>
    </w:p>
    <w:p w14:paraId="761A863B" w14:textId="729C7F30" w:rsidR="008F1EC4" w:rsidRDefault="008F1EC4" w:rsidP="00C90315">
      <w:pPr>
        <w:spacing w:after="0" w:line="240" w:lineRule="auto"/>
        <w:rPr>
          <w:rFonts w:eastAsia="Times New Roman" w:cstheme="minorHAnsi"/>
          <w:sz w:val="24"/>
          <w:szCs w:val="24"/>
        </w:rPr>
      </w:pPr>
    </w:p>
    <w:p w14:paraId="78C85B15" w14:textId="6387EB85" w:rsidR="008F1EC4" w:rsidRDefault="008F1EC4" w:rsidP="00C90315">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Ayes:</w:t>
      </w:r>
      <w:r>
        <w:rPr>
          <w:rFonts w:eastAsia="Times New Roman" w:cstheme="minorHAnsi"/>
          <w:sz w:val="24"/>
          <w:szCs w:val="24"/>
        </w:rPr>
        <w:tab/>
      </w:r>
      <w:r>
        <w:rPr>
          <w:rFonts w:eastAsia="Times New Roman" w:cstheme="minorHAnsi"/>
          <w:sz w:val="24"/>
          <w:szCs w:val="24"/>
        </w:rPr>
        <w:tab/>
        <w:t>Five</w:t>
      </w:r>
    </w:p>
    <w:p w14:paraId="70633FCE" w14:textId="55ED3572" w:rsidR="008F1EC4" w:rsidRDefault="008F1EC4" w:rsidP="00C90315">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Nays:</w:t>
      </w:r>
      <w:r>
        <w:rPr>
          <w:rFonts w:eastAsia="Times New Roman" w:cstheme="minorHAnsi"/>
          <w:sz w:val="24"/>
          <w:szCs w:val="24"/>
        </w:rPr>
        <w:tab/>
      </w:r>
      <w:r>
        <w:rPr>
          <w:rFonts w:eastAsia="Times New Roman" w:cstheme="minorHAnsi"/>
          <w:sz w:val="24"/>
          <w:szCs w:val="24"/>
        </w:rPr>
        <w:tab/>
        <w:t>None</w:t>
      </w:r>
    </w:p>
    <w:p w14:paraId="0828453D" w14:textId="77777777" w:rsidR="008F1EC4" w:rsidRPr="00C90315" w:rsidRDefault="008F1EC4" w:rsidP="00C90315">
      <w:pPr>
        <w:spacing w:after="0" w:line="240" w:lineRule="auto"/>
        <w:rPr>
          <w:rFonts w:eastAsia="Times New Roman" w:cstheme="minorHAnsi"/>
          <w:sz w:val="24"/>
          <w:szCs w:val="24"/>
        </w:rPr>
      </w:pPr>
    </w:p>
    <w:p w14:paraId="06989C42" w14:textId="0ECB1407" w:rsidR="00C90315" w:rsidRDefault="00C90315" w:rsidP="00C90315">
      <w:pPr>
        <w:numPr>
          <w:ilvl w:val="0"/>
          <w:numId w:val="31"/>
        </w:numPr>
        <w:spacing w:after="0" w:line="240" w:lineRule="auto"/>
        <w:rPr>
          <w:rFonts w:eastAsia="Times New Roman" w:cstheme="minorHAnsi"/>
          <w:sz w:val="24"/>
          <w:szCs w:val="24"/>
        </w:rPr>
      </w:pPr>
      <w:r w:rsidRPr="00C90315">
        <w:rPr>
          <w:rFonts w:eastAsia="Times New Roman" w:cstheme="minorHAnsi"/>
          <w:sz w:val="24"/>
          <w:szCs w:val="24"/>
        </w:rPr>
        <w:t>Public Comment</w:t>
      </w:r>
      <w:r w:rsidR="008F1EC4">
        <w:rPr>
          <w:rFonts w:eastAsia="Times New Roman" w:cstheme="minorHAnsi"/>
          <w:sz w:val="24"/>
          <w:szCs w:val="24"/>
        </w:rPr>
        <w:t>: None</w:t>
      </w:r>
    </w:p>
    <w:p w14:paraId="1FCC0059" w14:textId="0D0C696A" w:rsidR="008F1EC4" w:rsidRDefault="008F1EC4">
      <w:pPr>
        <w:rPr>
          <w:rFonts w:eastAsia="Times New Roman" w:cstheme="minorHAnsi"/>
          <w:sz w:val="24"/>
          <w:szCs w:val="24"/>
        </w:rPr>
      </w:pPr>
      <w:r>
        <w:rPr>
          <w:rFonts w:eastAsia="Times New Roman" w:cstheme="minorHAnsi"/>
          <w:sz w:val="24"/>
          <w:szCs w:val="24"/>
        </w:rPr>
        <w:br w:type="page"/>
      </w:r>
    </w:p>
    <w:p w14:paraId="3034BD62" w14:textId="77777777" w:rsidR="008F1EC4" w:rsidRPr="00C90315" w:rsidRDefault="008F1EC4" w:rsidP="008F1EC4">
      <w:pPr>
        <w:spacing w:after="0" w:line="240" w:lineRule="auto"/>
        <w:ind w:left="1080"/>
        <w:rPr>
          <w:rFonts w:eastAsia="Times New Roman" w:cstheme="minorHAnsi"/>
          <w:sz w:val="24"/>
          <w:szCs w:val="24"/>
        </w:rPr>
      </w:pPr>
    </w:p>
    <w:p w14:paraId="27AF3DC2" w14:textId="70362BD3" w:rsidR="00C90315" w:rsidRDefault="00C90315" w:rsidP="00C90315">
      <w:pPr>
        <w:numPr>
          <w:ilvl w:val="0"/>
          <w:numId w:val="31"/>
        </w:numPr>
        <w:spacing w:after="0" w:line="240" w:lineRule="auto"/>
        <w:rPr>
          <w:rFonts w:eastAsia="Times New Roman" w:cstheme="minorHAnsi"/>
          <w:sz w:val="24"/>
          <w:szCs w:val="24"/>
        </w:rPr>
      </w:pPr>
      <w:r w:rsidRPr="00C90315">
        <w:rPr>
          <w:rFonts w:eastAsia="Times New Roman" w:cstheme="minorHAnsi"/>
          <w:sz w:val="24"/>
          <w:szCs w:val="24"/>
        </w:rPr>
        <w:t>Adjournment</w:t>
      </w:r>
    </w:p>
    <w:p w14:paraId="693C2128" w14:textId="6433CF1E" w:rsidR="008F1EC4" w:rsidRDefault="008F1EC4" w:rsidP="008F1EC4">
      <w:pPr>
        <w:spacing w:after="0" w:line="240" w:lineRule="auto"/>
        <w:rPr>
          <w:rFonts w:eastAsia="Times New Roman" w:cstheme="minorHAnsi"/>
          <w:sz w:val="24"/>
          <w:szCs w:val="24"/>
        </w:rPr>
      </w:pPr>
      <w:r w:rsidRPr="008F1EC4">
        <w:rPr>
          <w:rFonts w:eastAsia="Times New Roman" w:cstheme="minorHAnsi"/>
          <w:b/>
          <w:sz w:val="24"/>
          <w:szCs w:val="24"/>
        </w:rPr>
        <w:t>It was moved</w:t>
      </w:r>
      <w:r>
        <w:rPr>
          <w:rFonts w:eastAsia="Times New Roman" w:cstheme="minorHAnsi"/>
          <w:sz w:val="24"/>
          <w:szCs w:val="24"/>
        </w:rPr>
        <w:t xml:space="preserve"> to adjourn the meeting at 10 A.M. by Commissioner B. Lund, seconded by Commissioner T. Klarich. Motion carried.</w:t>
      </w:r>
    </w:p>
    <w:p w14:paraId="329D9E65" w14:textId="63D26321" w:rsidR="008F1EC4" w:rsidRDefault="008F1EC4" w:rsidP="008F1EC4">
      <w:pPr>
        <w:spacing w:after="0" w:line="240" w:lineRule="auto"/>
        <w:rPr>
          <w:rFonts w:eastAsia="Times New Roman" w:cstheme="minorHAnsi"/>
          <w:sz w:val="24"/>
          <w:szCs w:val="24"/>
        </w:rPr>
      </w:pPr>
    </w:p>
    <w:p w14:paraId="1931CC0C" w14:textId="245D5823" w:rsidR="008F1EC4" w:rsidRDefault="008F1EC4" w:rsidP="008F1EC4">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Ayes:</w:t>
      </w:r>
      <w:r>
        <w:rPr>
          <w:rFonts w:eastAsia="Times New Roman" w:cstheme="minorHAnsi"/>
          <w:sz w:val="24"/>
          <w:szCs w:val="24"/>
        </w:rPr>
        <w:tab/>
      </w:r>
      <w:r>
        <w:rPr>
          <w:rFonts w:eastAsia="Times New Roman" w:cstheme="minorHAnsi"/>
          <w:sz w:val="24"/>
          <w:szCs w:val="24"/>
        </w:rPr>
        <w:tab/>
        <w:t>Five</w:t>
      </w:r>
    </w:p>
    <w:p w14:paraId="2C0AF5F5" w14:textId="78C7336A" w:rsidR="008F1EC4" w:rsidRDefault="008F1EC4" w:rsidP="008F1EC4">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Nays:</w:t>
      </w:r>
      <w:r>
        <w:rPr>
          <w:rFonts w:eastAsia="Times New Roman" w:cstheme="minorHAnsi"/>
          <w:sz w:val="24"/>
          <w:szCs w:val="24"/>
        </w:rPr>
        <w:tab/>
      </w:r>
      <w:r>
        <w:rPr>
          <w:rFonts w:eastAsia="Times New Roman" w:cstheme="minorHAnsi"/>
          <w:sz w:val="24"/>
          <w:szCs w:val="24"/>
        </w:rPr>
        <w:tab/>
        <w:t>None</w:t>
      </w:r>
    </w:p>
    <w:p w14:paraId="5A07074B" w14:textId="77777777" w:rsidR="00C90315" w:rsidRPr="00C90315" w:rsidRDefault="00C90315" w:rsidP="00C90315">
      <w:pPr>
        <w:spacing w:after="0" w:line="480" w:lineRule="auto"/>
        <w:ind w:left="1080"/>
        <w:rPr>
          <w:rFonts w:eastAsia="Times New Roman" w:cstheme="minorHAnsi"/>
          <w:sz w:val="24"/>
          <w:szCs w:val="24"/>
        </w:rPr>
      </w:pPr>
    </w:p>
    <w:p w14:paraId="1648BDE3" w14:textId="77777777" w:rsidR="00C90315" w:rsidRPr="00C90315" w:rsidRDefault="00C90315" w:rsidP="00C90315">
      <w:pPr>
        <w:spacing w:after="0" w:line="240" w:lineRule="auto"/>
        <w:rPr>
          <w:rFonts w:eastAsia="Times New Roman" w:cstheme="minorHAnsi"/>
          <w:sz w:val="24"/>
          <w:szCs w:val="24"/>
        </w:rPr>
      </w:pPr>
    </w:p>
    <w:p w14:paraId="244F67B7" w14:textId="77777777" w:rsidR="00C90315" w:rsidRPr="00C90315" w:rsidRDefault="00C90315" w:rsidP="00C90315">
      <w:pPr>
        <w:spacing w:after="0" w:line="240" w:lineRule="auto"/>
        <w:rPr>
          <w:rFonts w:eastAsia="Times New Roman" w:cstheme="minorHAnsi"/>
          <w:sz w:val="24"/>
          <w:szCs w:val="24"/>
        </w:rPr>
      </w:pPr>
    </w:p>
    <w:p w14:paraId="200411E2" w14:textId="3CCC3BEB" w:rsidR="00C90315" w:rsidRPr="00C90315" w:rsidRDefault="00C90315" w:rsidP="00C90315">
      <w:pPr>
        <w:pStyle w:val="ListParagraph"/>
        <w:spacing w:after="0" w:line="240" w:lineRule="auto"/>
        <w:rPr>
          <w:rFonts w:eastAsia="Times New Roman" w:cstheme="minorHAnsi"/>
          <w:sz w:val="24"/>
          <w:szCs w:val="24"/>
        </w:rPr>
      </w:pPr>
    </w:p>
    <w:p w14:paraId="7A2A3395" w14:textId="77777777" w:rsidR="001C3697" w:rsidRPr="001C3697" w:rsidRDefault="001C3697" w:rsidP="001C3697">
      <w:pPr>
        <w:spacing w:after="0" w:line="240" w:lineRule="auto"/>
        <w:rPr>
          <w:rFonts w:eastAsia="Times New Roman" w:cstheme="minorHAnsi"/>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E509" w14:textId="77777777" w:rsidR="00A0165F" w:rsidRDefault="00A0165F" w:rsidP="003A113F">
      <w:pPr>
        <w:spacing w:after="0" w:line="240" w:lineRule="auto"/>
      </w:pPr>
      <w:r>
        <w:separator/>
      </w:r>
    </w:p>
  </w:endnote>
  <w:endnote w:type="continuationSeparator" w:id="0">
    <w:p w14:paraId="15E9C4A6" w14:textId="77777777" w:rsidR="00A0165F" w:rsidRDefault="00A0165F"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A93A" w14:textId="77777777" w:rsidR="00A0165F" w:rsidRDefault="00A0165F" w:rsidP="003A113F">
      <w:pPr>
        <w:spacing w:after="0" w:line="240" w:lineRule="auto"/>
      </w:pPr>
      <w:r>
        <w:separator/>
      </w:r>
    </w:p>
  </w:footnote>
  <w:footnote w:type="continuationSeparator" w:id="0">
    <w:p w14:paraId="3CC2693E" w14:textId="77777777" w:rsidR="00A0165F" w:rsidRDefault="00A0165F"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2F"/>
    <w:multiLevelType w:val="hybridMultilevel"/>
    <w:tmpl w:val="A300A1A6"/>
    <w:lvl w:ilvl="0" w:tplc="F60479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13DE1"/>
    <w:multiLevelType w:val="hybridMultilevel"/>
    <w:tmpl w:val="4E6CF0AA"/>
    <w:lvl w:ilvl="0" w:tplc="24121D2E">
      <w:start w:val="1"/>
      <w:numFmt w:val="decimal"/>
      <w:lvlText w:val="%1."/>
      <w:lvlJc w:val="left"/>
      <w:pPr>
        <w:ind w:left="1080" w:hanging="360"/>
      </w:pPr>
      <w:rPr>
        <w:rFonts w:hint="default"/>
        <w:b w:val="0"/>
      </w:rPr>
    </w:lvl>
    <w:lvl w:ilvl="1" w:tplc="ADE00F8A">
      <w:start w:val="1"/>
      <w:numFmt w:val="upperLetter"/>
      <w:lvlText w:val="%2."/>
      <w:lvlJc w:val="left"/>
      <w:pPr>
        <w:ind w:left="1800" w:hanging="360"/>
      </w:pPr>
      <w:rPr>
        <w:rFonts w:asciiTheme="minorHAnsi" w:eastAsia="Times New Roman" w:hAnsiTheme="minorHAnsi" w:cstheme="minorHAnsi"/>
        <w:b w:val="0"/>
      </w:rPr>
    </w:lvl>
    <w:lvl w:ilvl="2" w:tplc="34F03BDC">
      <w:start w:val="1"/>
      <w:numFmt w:val="lowerLetter"/>
      <w:lvlText w:val="%3."/>
      <w:lvlJc w:val="right"/>
      <w:pPr>
        <w:ind w:left="2520" w:hanging="180"/>
      </w:pPr>
      <w:rPr>
        <w:rFonts w:asciiTheme="minorHAnsi" w:eastAsia="Times New Roman" w:hAnsiTheme="minorHAnsi" w:cstheme="minorHAns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87F0A"/>
    <w:multiLevelType w:val="hybridMultilevel"/>
    <w:tmpl w:val="1BDAF92E"/>
    <w:lvl w:ilvl="0" w:tplc="29144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32427D"/>
    <w:multiLevelType w:val="hybridMultilevel"/>
    <w:tmpl w:val="CE9A7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4F09DB"/>
    <w:multiLevelType w:val="hybridMultilevel"/>
    <w:tmpl w:val="2E80369A"/>
    <w:lvl w:ilvl="0" w:tplc="24121D2E">
      <w:start w:val="1"/>
      <w:numFmt w:val="decimal"/>
      <w:lvlText w:val="%1."/>
      <w:lvlJc w:val="left"/>
      <w:pPr>
        <w:ind w:left="1080" w:hanging="360"/>
      </w:pPr>
      <w:rPr>
        <w:rFonts w:hint="default"/>
        <w:b w:val="0"/>
      </w:rPr>
    </w:lvl>
    <w:lvl w:ilvl="1" w:tplc="ADE00F8A">
      <w:start w:val="1"/>
      <w:numFmt w:val="upperLetter"/>
      <w:lvlText w:val="%2."/>
      <w:lvlJc w:val="left"/>
      <w:pPr>
        <w:ind w:left="1800" w:hanging="360"/>
      </w:pPr>
      <w:rPr>
        <w:rFonts w:asciiTheme="minorHAnsi" w:eastAsia="Times New Roman" w:hAnsiTheme="minorHAnsi" w:cstheme="minorHAnsi"/>
        <w:b w:val="0"/>
      </w:rPr>
    </w:lvl>
    <w:lvl w:ilvl="2" w:tplc="34F03BDC">
      <w:start w:val="1"/>
      <w:numFmt w:val="lowerLetter"/>
      <w:lvlText w:val="%3."/>
      <w:lvlJc w:val="right"/>
      <w:pPr>
        <w:ind w:left="2520" w:hanging="180"/>
      </w:pPr>
      <w:rPr>
        <w:rFonts w:asciiTheme="minorHAnsi" w:eastAsia="Times New Roman" w:hAnsiTheme="minorHAnsi" w:cstheme="minorHAns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C2034"/>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C1A5F"/>
    <w:multiLevelType w:val="hybridMultilevel"/>
    <w:tmpl w:val="1BC6E03C"/>
    <w:lvl w:ilvl="0" w:tplc="B75E19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F6B09"/>
    <w:multiLevelType w:val="hybridMultilevel"/>
    <w:tmpl w:val="7C122CB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F6A6E"/>
    <w:multiLevelType w:val="hybridMultilevel"/>
    <w:tmpl w:val="ECF8A74A"/>
    <w:lvl w:ilvl="0" w:tplc="B6C65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776B2"/>
    <w:multiLevelType w:val="hybridMultilevel"/>
    <w:tmpl w:val="D242A5EE"/>
    <w:lvl w:ilvl="0" w:tplc="024C9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30CE3"/>
    <w:multiLevelType w:val="hybridMultilevel"/>
    <w:tmpl w:val="2E80369A"/>
    <w:lvl w:ilvl="0" w:tplc="24121D2E">
      <w:start w:val="1"/>
      <w:numFmt w:val="decimal"/>
      <w:lvlText w:val="%1."/>
      <w:lvlJc w:val="left"/>
      <w:pPr>
        <w:ind w:left="1080" w:hanging="360"/>
      </w:pPr>
      <w:rPr>
        <w:rFonts w:hint="default"/>
        <w:b w:val="0"/>
      </w:rPr>
    </w:lvl>
    <w:lvl w:ilvl="1" w:tplc="ADE00F8A">
      <w:start w:val="1"/>
      <w:numFmt w:val="upperLetter"/>
      <w:lvlText w:val="%2."/>
      <w:lvlJc w:val="left"/>
      <w:pPr>
        <w:ind w:left="1800" w:hanging="360"/>
      </w:pPr>
      <w:rPr>
        <w:rFonts w:asciiTheme="minorHAnsi" w:eastAsia="Times New Roman" w:hAnsiTheme="minorHAnsi" w:cstheme="minorHAnsi"/>
        <w:b w:val="0"/>
      </w:rPr>
    </w:lvl>
    <w:lvl w:ilvl="2" w:tplc="34F03BDC">
      <w:start w:val="1"/>
      <w:numFmt w:val="lowerLetter"/>
      <w:lvlText w:val="%3."/>
      <w:lvlJc w:val="right"/>
      <w:pPr>
        <w:ind w:left="2520" w:hanging="180"/>
      </w:pPr>
      <w:rPr>
        <w:rFonts w:asciiTheme="minorHAnsi" w:eastAsia="Times New Roman" w:hAnsiTheme="minorHAnsi" w:cstheme="minorHAns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AC6E30"/>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86FDE"/>
    <w:multiLevelType w:val="hybridMultilevel"/>
    <w:tmpl w:val="C300740A"/>
    <w:lvl w:ilvl="0" w:tplc="79D45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5"/>
  </w:num>
  <w:num w:numId="3">
    <w:abstractNumId w:val="1"/>
  </w:num>
  <w:num w:numId="4">
    <w:abstractNumId w:val="23"/>
  </w:num>
  <w:num w:numId="5">
    <w:abstractNumId w:val="26"/>
  </w:num>
  <w:num w:numId="6">
    <w:abstractNumId w:val="4"/>
  </w:num>
  <w:num w:numId="7">
    <w:abstractNumId w:val="18"/>
  </w:num>
  <w:num w:numId="8">
    <w:abstractNumId w:val="8"/>
  </w:num>
  <w:num w:numId="9">
    <w:abstractNumId w:val="20"/>
  </w:num>
  <w:num w:numId="10">
    <w:abstractNumId w:val="24"/>
  </w:num>
  <w:num w:numId="11">
    <w:abstractNumId w:val="28"/>
  </w:num>
  <w:num w:numId="12">
    <w:abstractNumId w:val="11"/>
  </w:num>
  <w:num w:numId="13">
    <w:abstractNumId w:val="3"/>
  </w:num>
  <w:num w:numId="14">
    <w:abstractNumId w:val="10"/>
  </w:num>
  <w:num w:numId="15">
    <w:abstractNumId w:val="27"/>
  </w:num>
  <w:num w:numId="16">
    <w:abstractNumId w:val="16"/>
  </w:num>
  <w:num w:numId="17">
    <w:abstractNumId w:val="6"/>
  </w:num>
  <w:num w:numId="18">
    <w:abstractNumId w:val="13"/>
  </w:num>
  <w:num w:numId="19">
    <w:abstractNumId w:val="15"/>
  </w:num>
  <w:num w:numId="20">
    <w:abstractNumId w:val="7"/>
  </w:num>
  <w:num w:numId="21">
    <w:abstractNumId w:val="19"/>
  </w:num>
  <w:num w:numId="22">
    <w:abstractNumId w:val="17"/>
  </w:num>
  <w:num w:numId="23">
    <w:abstractNumId w:val="14"/>
  </w:num>
  <w:num w:numId="24">
    <w:abstractNumId w:val="29"/>
  </w:num>
  <w:num w:numId="25">
    <w:abstractNumId w:val="21"/>
  </w:num>
  <w:num w:numId="26">
    <w:abstractNumId w:val="0"/>
  </w:num>
  <w:num w:numId="27">
    <w:abstractNumId w:val="30"/>
  </w:num>
  <w:num w:numId="28">
    <w:abstractNumId w:val="5"/>
  </w:num>
  <w:num w:numId="29">
    <w:abstractNumId w:val="12"/>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86CDC"/>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C3697"/>
    <w:rsid w:val="001E2127"/>
    <w:rsid w:val="001E6866"/>
    <w:rsid w:val="00221CDC"/>
    <w:rsid w:val="00230B61"/>
    <w:rsid w:val="00255C1C"/>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D1B88"/>
    <w:rsid w:val="003D3D87"/>
    <w:rsid w:val="003E2D6E"/>
    <w:rsid w:val="003E382C"/>
    <w:rsid w:val="003E5E65"/>
    <w:rsid w:val="003F1C32"/>
    <w:rsid w:val="003F2207"/>
    <w:rsid w:val="003F72F1"/>
    <w:rsid w:val="00423C18"/>
    <w:rsid w:val="00443BC1"/>
    <w:rsid w:val="00444443"/>
    <w:rsid w:val="004450FE"/>
    <w:rsid w:val="00454BCC"/>
    <w:rsid w:val="004559D2"/>
    <w:rsid w:val="00457024"/>
    <w:rsid w:val="0046376F"/>
    <w:rsid w:val="00467C0D"/>
    <w:rsid w:val="00467FFC"/>
    <w:rsid w:val="00476079"/>
    <w:rsid w:val="00492E84"/>
    <w:rsid w:val="004A366B"/>
    <w:rsid w:val="004B45BF"/>
    <w:rsid w:val="004C529C"/>
    <w:rsid w:val="004D2948"/>
    <w:rsid w:val="004D5B85"/>
    <w:rsid w:val="004E78C7"/>
    <w:rsid w:val="004F64E2"/>
    <w:rsid w:val="00501EC6"/>
    <w:rsid w:val="00503FBA"/>
    <w:rsid w:val="00506378"/>
    <w:rsid w:val="00513A09"/>
    <w:rsid w:val="00517447"/>
    <w:rsid w:val="00532125"/>
    <w:rsid w:val="00544412"/>
    <w:rsid w:val="005535D3"/>
    <w:rsid w:val="005700C3"/>
    <w:rsid w:val="005715E9"/>
    <w:rsid w:val="00575BC8"/>
    <w:rsid w:val="005B0F15"/>
    <w:rsid w:val="005B2A6B"/>
    <w:rsid w:val="005C09FC"/>
    <w:rsid w:val="005F4422"/>
    <w:rsid w:val="00604BA3"/>
    <w:rsid w:val="00610F48"/>
    <w:rsid w:val="00640D86"/>
    <w:rsid w:val="006505CA"/>
    <w:rsid w:val="00662E92"/>
    <w:rsid w:val="006705D0"/>
    <w:rsid w:val="00673B89"/>
    <w:rsid w:val="0068231C"/>
    <w:rsid w:val="00683C54"/>
    <w:rsid w:val="006B4935"/>
    <w:rsid w:val="006C0E53"/>
    <w:rsid w:val="006C168B"/>
    <w:rsid w:val="006C17AF"/>
    <w:rsid w:val="006C5A56"/>
    <w:rsid w:val="006D2C5F"/>
    <w:rsid w:val="006D42FD"/>
    <w:rsid w:val="006E2DEA"/>
    <w:rsid w:val="006E67DF"/>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05"/>
    <w:rsid w:val="007E7CB0"/>
    <w:rsid w:val="00804583"/>
    <w:rsid w:val="008154E9"/>
    <w:rsid w:val="0083389D"/>
    <w:rsid w:val="0083551F"/>
    <w:rsid w:val="00865D07"/>
    <w:rsid w:val="00872C06"/>
    <w:rsid w:val="0087369E"/>
    <w:rsid w:val="00877B78"/>
    <w:rsid w:val="0088606A"/>
    <w:rsid w:val="0089468A"/>
    <w:rsid w:val="008B16BE"/>
    <w:rsid w:val="008B22F0"/>
    <w:rsid w:val="008F1EC4"/>
    <w:rsid w:val="008F2299"/>
    <w:rsid w:val="008F2A62"/>
    <w:rsid w:val="008F330E"/>
    <w:rsid w:val="008F4B40"/>
    <w:rsid w:val="00906D51"/>
    <w:rsid w:val="0091329D"/>
    <w:rsid w:val="00937DFA"/>
    <w:rsid w:val="00942504"/>
    <w:rsid w:val="009509DB"/>
    <w:rsid w:val="0097110B"/>
    <w:rsid w:val="0097443E"/>
    <w:rsid w:val="009770CD"/>
    <w:rsid w:val="00991DB3"/>
    <w:rsid w:val="009A25F4"/>
    <w:rsid w:val="009B30AB"/>
    <w:rsid w:val="009C131B"/>
    <w:rsid w:val="009C76A3"/>
    <w:rsid w:val="009D1202"/>
    <w:rsid w:val="009E2D3F"/>
    <w:rsid w:val="00A0165F"/>
    <w:rsid w:val="00A07D17"/>
    <w:rsid w:val="00A13C15"/>
    <w:rsid w:val="00A16DEC"/>
    <w:rsid w:val="00A85313"/>
    <w:rsid w:val="00A92C8A"/>
    <w:rsid w:val="00AA0CAB"/>
    <w:rsid w:val="00AA73F8"/>
    <w:rsid w:val="00AB5DB5"/>
    <w:rsid w:val="00AB621F"/>
    <w:rsid w:val="00AC3FA3"/>
    <w:rsid w:val="00AE098C"/>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70BFF"/>
    <w:rsid w:val="00B74177"/>
    <w:rsid w:val="00B811A1"/>
    <w:rsid w:val="00B85033"/>
    <w:rsid w:val="00BA1FC6"/>
    <w:rsid w:val="00BA2453"/>
    <w:rsid w:val="00BB4307"/>
    <w:rsid w:val="00BC4A89"/>
    <w:rsid w:val="00BE4A16"/>
    <w:rsid w:val="00BE7BD6"/>
    <w:rsid w:val="00BF2A03"/>
    <w:rsid w:val="00C22472"/>
    <w:rsid w:val="00C26C42"/>
    <w:rsid w:val="00C434BF"/>
    <w:rsid w:val="00C55323"/>
    <w:rsid w:val="00C75F77"/>
    <w:rsid w:val="00C85020"/>
    <w:rsid w:val="00C90315"/>
    <w:rsid w:val="00C94891"/>
    <w:rsid w:val="00CA252A"/>
    <w:rsid w:val="00CA2AE0"/>
    <w:rsid w:val="00CC245D"/>
    <w:rsid w:val="00CC7A93"/>
    <w:rsid w:val="00CE05B6"/>
    <w:rsid w:val="00CE4243"/>
    <w:rsid w:val="00CF15F2"/>
    <w:rsid w:val="00CF1C4A"/>
    <w:rsid w:val="00CF279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DC0D04"/>
    <w:rsid w:val="00DE3D2D"/>
    <w:rsid w:val="00E04112"/>
    <w:rsid w:val="00E05BE5"/>
    <w:rsid w:val="00E155BD"/>
    <w:rsid w:val="00E26607"/>
    <w:rsid w:val="00E44567"/>
    <w:rsid w:val="00E452D8"/>
    <w:rsid w:val="00E508EC"/>
    <w:rsid w:val="00E50B07"/>
    <w:rsid w:val="00E52B5E"/>
    <w:rsid w:val="00E63841"/>
    <w:rsid w:val="00E65BFE"/>
    <w:rsid w:val="00E6785E"/>
    <w:rsid w:val="00E803E6"/>
    <w:rsid w:val="00E80F40"/>
    <w:rsid w:val="00E818B2"/>
    <w:rsid w:val="00EA2291"/>
    <w:rsid w:val="00EA40B1"/>
    <w:rsid w:val="00EA456D"/>
    <w:rsid w:val="00EB27CA"/>
    <w:rsid w:val="00EB30FE"/>
    <w:rsid w:val="00ED6A6C"/>
    <w:rsid w:val="00EE64B4"/>
    <w:rsid w:val="00F06504"/>
    <w:rsid w:val="00F20DDD"/>
    <w:rsid w:val="00F4229D"/>
    <w:rsid w:val="00F42AEA"/>
    <w:rsid w:val="00F43278"/>
    <w:rsid w:val="00F44FD2"/>
    <w:rsid w:val="00F5431D"/>
    <w:rsid w:val="00F550D0"/>
    <w:rsid w:val="00F73A14"/>
    <w:rsid w:val="00F75480"/>
    <w:rsid w:val="00FA1A8C"/>
    <w:rsid w:val="00FA1B87"/>
    <w:rsid w:val="00FC0D5E"/>
    <w:rsid w:val="00FC7944"/>
    <w:rsid w:val="00FD4F06"/>
    <w:rsid w:val="00FE1214"/>
    <w:rsid w:val="00FE2C3D"/>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73D25-F6A1-4C39-8303-C316024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7</cp:revision>
  <cp:lastPrinted>2018-04-27T13:41:00Z</cp:lastPrinted>
  <dcterms:created xsi:type="dcterms:W3CDTF">2018-09-26T15:10:00Z</dcterms:created>
  <dcterms:modified xsi:type="dcterms:W3CDTF">2018-10-08T18:12:00Z</dcterms:modified>
</cp:coreProperties>
</file>